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2CD9" w14:textId="2309222E" w:rsidR="0E1069E8" w:rsidRPr="00602BEC" w:rsidRDefault="75C7C7B6" w:rsidP="1F124EC4">
      <w:pPr>
        <w:spacing w:after="0"/>
        <w:rPr>
          <w:rFonts w:asciiTheme="minorBidi" w:eastAsia="Arial" w:hAnsiTheme="minorBidi"/>
          <w:b/>
          <w:bCs/>
          <w:sz w:val="20"/>
          <w:szCs w:val="20"/>
        </w:rPr>
      </w:pPr>
      <w:r w:rsidRPr="1F124EC4">
        <w:rPr>
          <w:rFonts w:asciiTheme="minorBidi" w:eastAsia="Arial" w:hAnsiTheme="minorBidi"/>
          <w:b/>
          <w:bCs/>
          <w:sz w:val="20"/>
          <w:szCs w:val="20"/>
        </w:rPr>
        <w:t xml:space="preserve">Noor Riyadh </w:t>
      </w:r>
      <w:r w:rsidR="116A7A14" w:rsidRPr="1F124EC4">
        <w:rPr>
          <w:rFonts w:asciiTheme="minorBidi" w:eastAsia="Arial" w:hAnsiTheme="minorBidi"/>
          <w:b/>
          <w:bCs/>
          <w:sz w:val="20"/>
          <w:szCs w:val="20"/>
        </w:rPr>
        <w:t>a</w:t>
      </w:r>
      <w:r w:rsidR="3DA8FA9E" w:rsidRPr="1F124EC4">
        <w:rPr>
          <w:rFonts w:asciiTheme="minorBidi" w:eastAsia="Arial" w:hAnsiTheme="minorBidi"/>
          <w:b/>
          <w:bCs/>
          <w:sz w:val="20"/>
          <w:szCs w:val="20"/>
        </w:rPr>
        <w:t>nnounces</w:t>
      </w:r>
      <w:r w:rsidR="6CBA2F29" w:rsidRPr="1F124EC4">
        <w:rPr>
          <w:rFonts w:asciiTheme="minorBidi" w:eastAsia="Arial" w:hAnsiTheme="minorBidi"/>
          <w:b/>
          <w:bCs/>
          <w:sz w:val="20"/>
          <w:szCs w:val="20"/>
        </w:rPr>
        <w:t xml:space="preserve"> </w:t>
      </w:r>
      <w:r w:rsidR="1E6C3E83" w:rsidRPr="1F124EC4">
        <w:rPr>
          <w:rFonts w:asciiTheme="minorBidi" w:eastAsia="Arial" w:hAnsiTheme="minorBidi"/>
          <w:b/>
          <w:bCs/>
          <w:sz w:val="20"/>
          <w:szCs w:val="20"/>
        </w:rPr>
        <w:t xml:space="preserve">participating artists for 2025, including </w:t>
      </w:r>
      <w:r w:rsidR="003C6D27" w:rsidRPr="1F124EC4">
        <w:rPr>
          <w:rFonts w:asciiTheme="minorBidi" w:eastAsia="Arial" w:hAnsiTheme="minorBidi"/>
          <w:b/>
          <w:bCs/>
          <w:sz w:val="20"/>
          <w:szCs w:val="20"/>
        </w:rPr>
        <w:t>more than 35</w:t>
      </w:r>
      <w:r w:rsidR="01DA614F" w:rsidRPr="1F124EC4">
        <w:rPr>
          <w:rFonts w:asciiTheme="minorBidi" w:eastAsia="Arial" w:hAnsiTheme="minorBidi"/>
          <w:b/>
          <w:bCs/>
          <w:sz w:val="20"/>
          <w:szCs w:val="20"/>
        </w:rPr>
        <w:t xml:space="preserve"> new commissions by </w:t>
      </w:r>
      <w:r w:rsidR="0FD51485" w:rsidRPr="1F124EC4">
        <w:rPr>
          <w:rFonts w:asciiTheme="minorBidi" w:eastAsia="Arial" w:hAnsiTheme="minorBidi"/>
          <w:b/>
          <w:bCs/>
          <w:sz w:val="20"/>
          <w:szCs w:val="20"/>
        </w:rPr>
        <w:t>leading</w:t>
      </w:r>
      <w:r w:rsidR="01DA614F" w:rsidRPr="1F124EC4">
        <w:rPr>
          <w:rFonts w:asciiTheme="minorBidi" w:eastAsia="Arial" w:hAnsiTheme="minorBidi"/>
          <w:b/>
          <w:bCs/>
          <w:sz w:val="20"/>
          <w:szCs w:val="20"/>
        </w:rPr>
        <w:t xml:space="preserve"> international and Saudi artists.</w:t>
      </w:r>
    </w:p>
    <w:p w14:paraId="67BDC5C4" w14:textId="6462B4E3" w:rsidR="0E1069E8" w:rsidRPr="00602BEC" w:rsidRDefault="0E1069E8" w:rsidP="6D59C615">
      <w:pPr>
        <w:spacing w:after="0"/>
        <w:rPr>
          <w:rFonts w:asciiTheme="minorBidi" w:eastAsia="Arial" w:hAnsiTheme="minorBidi"/>
          <w:b/>
          <w:bCs/>
          <w:sz w:val="20"/>
          <w:szCs w:val="20"/>
        </w:rPr>
      </w:pPr>
    </w:p>
    <w:p w14:paraId="6B78C0B2" w14:textId="7FDCD2B9" w:rsidR="0E1069E8" w:rsidRPr="00602BEC" w:rsidRDefault="5E12916F" w:rsidP="1F124EC4">
      <w:pPr>
        <w:spacing w:after="0"/>
        <w:rPr>
          <w:rFonts w:asciiTheme="minorBidi" w:eastAsia="Arial" w:hAnsiTheme="minorBidi"/>
          <w:b/>
          <w:bCs/>
          <w:sz w:val="20"/>
          <w:szCs w:val="20"/>
        </w:rPr>
      </w:pPr>
      <w:r w:rsidRPr="1F124EC4">
        <w:rPr>
          <w:rFonts w:asciiTheme="minorBidi" w:eastAsia="Arial" w:hAnsiTheme="minorBidi"/>
          <w:b/>
          <w:bCs/>
          <w:sz w:val="20"/>
          <w:szCs w:val="20"/>
        </w:rPr>
        <w:t xml:space="preserve">Riyadh, Saudi Arabia – </w:t>
      </w:r>
      <w:r w:rsidR="0D82EAD9" w:rsidRPr="1F124EC4">
        <w:rPr>
          <w:rFonts w:asciiTheme="minorBidi" w:eastAsia="Arial" w:hAnsiTheme="minorBidi"/>
          <w:b/>
          <w:bCs/>
          <w:sz w:val="20"/>
          <w:szCs w:val="20"/>
        </w:rPr>
        <w:t>November</w:t>
      </w:r>
      <w:r w:rsidRPr="1F124EC4">
        <w:rPr>
          <w:rFonts w:asciiTheme="minorBidi" w:eastAsia="Arial" w:hAnsiTheme="minorBidi"/>
          <w:b/>
          <w:bCs/>
          <w:sz w:val="20"/>
          <w:szCs w:val="20"/>
        </w:rPr>
        <w:t xml:space="preserve"> </w:t>
      </w:r>
      <w:r w:rsidR="67C0BCBB" w:rsidRPr="1F124EC4">
        <w:rPr>
          <w:rFonts w:asciiTheme="minorBidi" w:eastAsia="Arial" w:hAnsiTheme="minorBidi"/>
          <w:b/>
          <w:bCs/>
          <w:sz w:val="20"/>
          <w:szCs w:val="20"/>
        </w:rPr>
        <w:t>4</w:t>
      </w:r>
      <w:r w:rsidRPr="1F124EC4">
        <w:rPr>
          <w:rFonts w:asciiTheme="minorBidi" w:eastAsia="Arial" w:hAnsiTheme="minorBidi"/>
          <w:b/>
          <w:bCs/>
          <w:sz w:val="20"/>
          <w:szCs w:val="20"/>
        </w:rPr>
        <w:t>, 2025 –</w:t>
      </w:r>
      <w:r w:rsidRPr="1F124EC4">
        <w:rPr>
          <w:rFonts w:asciiTheme="minorBidi" w:eastAsia="Arial" w:hAnsiTheme="minorBidi"/>
          <w:sz w:val="20"/>
          <w:szCs w:val="20"/>
        </w:rPr>
        <w:t xml:space="preserve"> Noor Riyadh announces the </w:t>
      </w:r>
      <w:r w:rsidR="003C6D27" w:rsidRPr="1F124EC4">
        <w:rPr>
          <w:rFonts w:asciiTheme="minorBidi" w:eastAsia="Arial" w:hAnsiTheme="minorBidi"/>
          <w:sz w:val="20"/>
          <w:szCs w:val="20"/>
        </w:rPr>
        <w:t>59</w:t>
      </w:r>
      <w:r w:rsidR="632CBF16" w:rsidRPr="1F124EC4">
        <w:rPr>
          <w:rFonts w:asciiTheme="minorBidi" w:eastAsia="Arial" w:hAnsiTheme="minorBidi"/>
          <w:sz w:val="20"/>
          <w:szCs w:val="20"/>
        </w:rPr>
        <w:t xml:space="preserve"> </w:t>
      </w:r>
      <w:r w:rsidRPr="1F124EC4">
        <w:rPr>
          <w:rFonts w:asciiTheme="minorBidi" w:eastAsia="Arial" w:hAnsiTheme="minorBidi"/>
          <w:sz w:val="20"/>
          <w:szCs w:val="20"/>
        </w:rPr>
        <w:t xml:space="preserve">participating artists for </w:t>
      </w:r>
      <w:r w:rsidR="3A22A425" w:rsidRPr="1F124EC4">
        <w:rPr>
          <w:rFonts w:asciiTheme="minorBidi" w:eastAsia="Arial" w:hAnsiTheme="minorBidi"/>
          <w:sz w:val="20"/>
          <w:szCs w:val="20"/>
        </w:rPr>
        <w:t>2025</w:t>
      </w:r>
      <w:r w:rsidRPr="1F124EC4">
        <w:rPr>
          <w:rFonts w:asciiTheme="minorBidi" w:eastAsia="Arial" w:hAnsiTheme="minorBidi"/>
          <w:sz w:val="20"/>
          <w:szCs w:val="20"/>
        </w:rPr>
        <w:t xml:space="preserve">, representing </w:t>
      </w:r>
      <w:r w:rsidR="00B5754B" w:rsidRPr="1F124EC4">
        <w:rPr>
          <w:rFonts w:asciiTheme="minorBidi" w:eastAsia="Arial" w:hAnsiTheme="minorBidi"/>
          <w:sz w:val="20"/>
          <w:szCs w:val="20"/>
        </w:rPr>
        <w:t>24</w:t>
      </w:r>
      <w:r w:rsidRPr="1F124EC4">
        <w:rPr>
          <w:rFonts w:asciiTheme="minorBidi" w:eastAsia="Arial" w:hAnsiTheme="minorBidi"/>
          <w:sz w:val="20"/>
          <w:szCs w:val="20"/>
        </w:rPr>
        <w:t xml:space="preserve"> nationalities</w:t>
      </w:r>
      <w:r w:rsidR="6ED3148C" w:rsidRPr="1F124EC4">
        <w:rPr>
          <w:rFonts w:asciiTheme="minorBidi" w:eastAsia="Arial" w:hAnsiTheme="minorBidi"/>
          <w:sz w:val="20"/>
          <w:szCs w:val="20"/>
        </w:rPr>
        <w:t xml:space="preserve">, </w:t>
      </w:r>
      <w:r w:rsidR="716DA4D4" w:rsidRPr="1F124EC4">
        <w:rPr>
          <w:rFonts w:asciiTheme="minorBidi" w:eastAsia="Arial" w:hAnsiTheme="minorBidi"/>
          <w:sz w:val="20"/>
          <w:szCs w:val="20"/>
        </w:rPr>
        <w:t>including</w:t>
      </w:r>
      <w:r w:rsidR="2C70431F" w:rsidRPr="1F124EC4">
        <w:rPr>
          <w:rFonts w:asciiTheme="minorBidi" w:eastAsia="Arial" w:hAnsiTheme="minorBidi"/>
          <w:sz w:val="20"/>
          <w:szCs w:val="20"/>
        </w:rPr>
        <w:t xml:space="preserve"> </w:t>
      </w:r>
      <w:r w:rsidR="00755A7F" w:rsidRPr="1F124EC4">
        <w:rPr>
          <w:rFonts w:asciiTheme="minorBidi" w:eastAsia="Arial" w:hAnsiTheme="minorBidi"/>
          <w:sz w:val="20"/>
          <w:szCs w:val="20"/>
        </w:rPr>
        <w:t xml:space="preserve">60 artworks and </w:t>
      </w:r>
      <w:r w:rsidR="003C6D27" w:rsidRPr="1F124EC4">
        <w:rPr>
          <w:rFonts w:asciiTheme="minorBidi" w:eastAsia="Arial" w:hAnsiTheme="minorBidi"/>
          <w:sz w:val="20"/>
          <w:szCs w:val="20"/>
        </w:rPr>
        <w:t>more than 35</w:t>
      </w:r>
      <w:r w:rsidR="53B174CF" w:rsidRPr="1F124EC4">
        <w:rPr>
          <w:rFonts w:asciiTheme="minorBidi" w:eastAsia="Arial" w:hAnsiTheme="minorBidi"/>
          <w:sz w:val="20"/>
          <w:szCs w:val="20"/>
        </w:rPr>
        <w:t xml:space="preserve"> new</w:t>
      </w:r>
      <w:r w:rsidR="6ED3148C" w:rsidRPr="1F124EC4">
        <w:rPr>
          <w:rFonts w:asciiTheme="minorBidi" w:eastAsia="Arial" w:hAnsiTheme="minorBidi"/>
          <w:sz w:val="20"/>
          <w:szCs w:val="20"/>
        </w:rPr>
        <w:t xml:space="preserve"> commission</w:t>
      </w:r>
      <w:r w:rsidR="75B08AC3" w:rsidRPr="1F124EC4">
        <w:rPr>
          <w:rFonts w:asciiTheme="minorBidi" w:eastAsia="Arial" w:hAnsiTheme="minorBidi"/>
          <w:sz w:val="20"/>
          <w:szCs w:val="20"/>
        </w:rPr>
        <w:t>s</w:t>
      </w:r>
      <w:r w:rsidR="6C4AE733" w:rsidRPr="1F124EC4">
        <w:rPr>
          <w:rFonts w:asciiTheme="minorBidi" w:eastAsia="Arial" w:hAnsiTheme="minorBidi"/>
          <w:sz w:val="20"/>
          <w:szCs w:val="20"/>
        </w:rPr>
        <w:t xml:space="preserve"> </w:t>
      </w:r>
      <w:r w:rsidR="4F88DC3C" w:rsidRPr="1F124EC4">
        <w:rPr>
          <w:rFonts w:asciiTheme="minorBidi" w:eastAsia="Arial" w:hAnsiTheme="minorBidi"/>
          <w:sz w:val="20"/>
          <w:szCs w:val="20"/>
        </w:rPr>
        <w:t>in</w:t>
      </w:r>
      <w:r w:rsidRPr="1F124EC4">
        <w:rPr>
          <w:rFonts w:asciiTheme="minorBidi" w:eastAsia="Arial" w:hAnsiTheme="minorBidi"/>
          <w:sz w:val="20"/>
          <w:szCs w:val="20"/>
        </w:rPr>
        <w:t xml:space="preserve"> a celebration of light and art from </w:t>
      </w:r>
      <w:r w:rsidRPr="1F124EC4">
        <w:rPr>
          <w:rFonts w:asciiTheme="minorBidi" w:eastAsia="Arial" w:hAnsiTheme="minorBidi"/>
          <w:b/>
          <w:bCs/>
          <w:sz w:val="20"/>
          <w:szCs w:val="20"/>
        </w:rPr>
        <w:t>20 November to 6 December 2025</w:t>
      </w:r>
      <w:r w:rsidR="633AA887" w:rsidRPr="1F124EC4">
        <w:rPr>
          <w:rFonts w:asciiTheme="minorBidi" w:eastAsia="Arial" w:hAnsiTheme="minorBidi"/>
          <w:b/>
          <w:bCs/>
          <w:sz w:val="20"/>
          <w:szCs w:val="20"/>
        </w:rPr>
        <w:t xml:space="preserve">, </w:t>
      </w:r>
      <w:r w:rsidR="633AA887" w:rsidRPr="1F124EC4">
        <w:rPr>
          <w:rFonts w:asciiTheme="minorBidi" w:eastAsia="Arial" w:hAnsiTheme="minorBidi"/>
          <w:sz w:val="20"/>
          <w:szCs w:val="20"/>
        </w:rPr>
        <w:t>u</w:t>
      </w:r>
      <w:r w:rsidR="633AA887" w:rsidRPr="1F124EC4">
        <w:rPr>
          <w:rFonts w:ascii="Arial" w:eastAsia="Arial" w:hAnsi="Arial" w:cs="Arial"/>
          <w:sz w:val="19"/>
          <w:szCs w:val="19"/>
        </w:rPr>
        <w:t>nder the umbrella of the Royal Commission for Riyadh City and Riyadh Art.</w:t>
      </w:r>
    </w:p>
    <w:p w14:paraId="1DE22B62" w14:textId="677C248A" w:rsidR="0E1069E8" w:rsidRPr="00602BEC" w:rsidRDefault="0E1069E8" w:rsidP="6D59C615">
      <w:pPr>
        <w:spacing w:after="0"/>
        <w:rPr>
          <w:rFonts w:asciiTheme="minorBidi" w:eastAsia="Arial" w:hAnsiTheme="minorBidi"/>
          <w:sz w:val="20"/>
          <w:szCs w:val="20"/>
        </w:rPr>
      </w:pPr>
    </w:p>
    <w:p w14:paraId="744BC4DF" w14:textId="67B4F8D0" w:rsidR="0E1069E8" w:rsidRPr="00602BEC" w:rsidRDefault="140F73BC" w:rsidP="1F124EC4">
      <w:pPr>
        <w:spacing w:after="0"/>
        <w:rPr>
          <w:rFonts w:asciiTheme="minorBidi" w:eastAsia="Arial" w:hAnsiTheme="minorBidi"/>
          <w:sz w:val="20"/>
          <w:szCs w:val="20"/>
        </w:rPr>
      </w:pPr>
      <w:r w:rsidRPr="1F124EC4">
        <w:rPr>
          <w:rFonts w:asciiTheme="minorBidi" w:eastAsia="Arial" w:hAnsiTheme="minorBidi"/>
          <w:sz w:val="20"/>
          <w:szCs w:val="20"/>
        </w:rPr>
        <w:t xml:space="preserve">This year’s curatorial theme, “In the Blink of an Eye,” reflects the rapid transformation shaping Riyadh. </w:t>
      </w:r>
      <w:r w:rsidR="1F750935" w:rsidRPr="1F124EC4">
        <w:rPr>
          <w:rFonts w:asciiTheme="minorBidi" w:eastAsia="Arial" w:hAnsiTheme="minorBidi"/>
          <w:sz w:val="20"/>
          <w:szCs w:val="20"/>
        </w:rPr>
        <w:t xml:space="preserve">The festival will </w:t>
      </w:r>
      <w:r w:rsidR="47B68E76" w:rsidRPr="1F124EC4">
        <w:rPr>
          <w:rFonts w:asciiTheme="minorBidi" w:eastAsia="Arial" w:hAnsiTheme="minorBidi"/>
          <w:sz w:val="20"/>
          <w:szCs w:val="20"/>
        </w:rPr>
        <w:t>present work</w:t>
      </w:r>
      <w:r w:rsidRPr="1F124EC4">
        <w:rPr>
          <w:rFonts w:asciiTheme="minorBidi" w:eastAsia="Arial" w:hAnsiTheme="minorBidi"/>
          <w:sz w:val="20"/>
          <w:szCs w:val="20"/>
        </w:rPr>
        <w:t xml:space="preserve"> </w:t>
      </w:r>
      <w:r w:rsidR="43376918" w:rsidRPr="1F124EC4">
        <w:rPr>
          <w:rFonts w:asciiTheme="minorBidi" w:eastAsia="Arial" w:hAnsiTheme="minorBidi"/>
          <w:sz w:val="20"/>
          <w:szCs w:val="20"/>
        </w:rPr>
        <w:t xml:space="preserve">responding to the theme </w:t>
      </w:r>
      <w:r w:rsidRPr="1F124EC4">
        <w:rPr>
          <w:rFonts w:asciiTheme="minorBidi" w:eastAsia="Arial" w:hAnsiTheme="minorBidi"/>
          <w:sz w:val="20"/>
          <w:szCs w:val="20"/>
        </w:rPr>
        <w:t>by</w:t>
      </w:r>
      <w:r w:rsidR="1543DB64" w:rsidRPr="1F124EC4">
        <w:rPr>
          <w:rFonts w:asciiTheme="minorBidi" w:eastAsia="Arial" w:hAnsiTheme="minorBidi"/>
          <w:sz w:val="20"/>
          <w:szCs w:val="20"/>
        </w:rPr>
        <w:t xml:space="preserve"> </w:t>
      </w:r>
      <w:r w:rsidR="5DEAC419" w:rsidRPr="1F124EC4">
        <w:rPr>
          <w:rFonts w:asciiTheme="minorBidi" w:eastAsia="Arial" w:hAnsiTheme="minorBidi"/>
          <w:sz w:val="20"/>
          <w:szCs w:val="20"/>
        </w:rPr>
        <w:t>leading</w:t>
      </w:r>
      <w:r w:rsidRPr="1F124EC4">
        <w:rPr>
          <w:rFonts w:asciiTheme="minorBidi" w:eastAsia="Arial" w:hAnsiTheme="minorBidi"/>
          <w:sz w:val="20"/>
          <w:szCs w:val="20"/>
        </w:rPr>
        <w:t xml:space="preserve"> </w:t>
      </w:r>
      <w:r w:rsidR="5767DCE8" w:rsidRPr="1F124EC4">
        <w:rPr>
          <w:rFonts w:asciiTheme="minorBidi" w:eastAsia="Arial" w:hAnsiTheme="minorBidi"/>
          <w:sz w:val="20"/>
          <w:szCs w:val="20"/>
        </w:rPr>
        <w:t xml:space="preserve">international and local </w:t>
      </w:r>
      <w:r w:rsidRPr="1F124EC4">
        <w:rPr>
          <w:rFonts w:asciiTheme="minorBidi" w:eastAsia="Arial" w:hAnsiTheme="minorBidi"/>
          <w:sz w:val="20"/>
          <w:szCs w:val="20"/>
        </w:rPr>
        <w:t>artists</w:t>
      </w:r>
      <w:r w:rsidR="00593BED" w:rsidRPr="1F124EC4">
        <w:rPr>
          <w:rFonts w:asciiTheme="minorBidi" w:eastAsia="Arial" w:hAnsiTheme="minorBidi"/>
          <w:sz w:val="20"/>
          <w:szCs w:val="20"/>
        </w:rPr>
        <w:t>,</w:t>
      </w:r>
      <w:r w:rsidRPr="1F124EC4">
        <w:rPr>
          <w:rFonts w:asciiTheme="minorBidi" w:eastAsia="Arial" w:hAnsiTheme="minorBidi"/>
          <w:sz w:val="20"/>
          <w:szCs w:val="20"/>
        </w:rPr>
        <w:t xml:space="preserve"> including</w:t>
      </w:r>
      <w:r w:rsidR="45A6FF9D" w:rsidRPr="1F124EC4">
        <w:rPr>
          <w:rFonts w:asciiTheme="minorBidi" w:eastAsia="Arial" w:hAnsiTheme="minorBidi"/>
          <w:sz w:val="20"/>
          <w:szCs w:val="20"/>
        </w:rPr>
        <w:t xml:space="preserve"> </w:t>
      </w:r>
      <w:r w:rsidR="45A6FF9D" w:rsidRPr="1F124EC4">
        <w:rPr>
          <w:rFonts w:asciiTheme="minorBidi" w:hAnsiTheme="minorBidi"/>
          <w:b/>
          <w:bCs/>
          <w:sz w:val="20"/>
          <w:szCs w:val="20"/>
        </w:rPr>
        <w:t>Saad Al Howede,</w:t>
      </w:r>
      <w:r w:rsidRPr="1F124EC4">
        <w:rPr>
          <w:rFonts w:asciiTheme="minorBidi" w:eastAsia="Arial" w:hAnsiTheme="minorBidi"/>
          <w:sz w:val="20"/>
          <w:szCs w:val="20"/>
        </w:rPr>
        <w:t xml:space="preserve"> </w:t>
      </w:r>
      <w:r w:rsidR="5AF7BCC5" w:rsidRPr="1F124EC4">
        <w:rPr>
          <w:rFonts w:asciiTheme="minorBidi" w:hAnsiTheme="minorBidi"/>
          <w:b/>
          <w:bCs/>
          <w:sz w:val="20"/>
          <w:szCs w:val="20"/>
        </w:rPr>
        <w:t xml:space="preserve">Monira Al Qadiri, </w:t>
      </w:r>
      <w:r w:rsidRPr="1F124EC4">
        <w:rPr>
          <w:rFonts w:asciiTheme="minorBidi" w:hAnsiTheme="minorBidi"/>
          <w:b/>
          <w:bCs/>
          <w:sz w:val="20"/>
          <w:szCs w:val="20"/>
        </w:rPr>
        <w:t xml:space="preserve">Abdulrahman AlSoliman, </w:t>
      </w:r>
      <w:r w:rsidR="42FE2DC6" w:rsidRPr="1F124EC4">
        <w:rPr>
          <w:rFonts w:asciiTheme="minorBidi" w:hAnsiTheme="minorBidi"/>
          <w:b/>
          <w:bCs/>
          <w:sz w:val="20"/>
          <w:szCs w:val="20"/>
        </w:rPr>
        <w:t xml:space="preserve">James Clar, </w:t>
      </w:r>
      <w:r w:rsidR="00633778" w:rsidRPr="1F124EC4">
        <w:rPr>
          <w:rFonts w:asciiTheme="minorBidi" w:hAnsiTheme="minorBidi"/>
          <w:b/>
          <w:bCs/>
          <w:sz w:val="20"/>
          <w:szCs w:val="20"/>
        </w:rPr>
        <w:t xml:space="preserve">Ivana Franke, </w:t>
      </w:r>
      <w:r w:rsidR="42FE2DC6" w:rsidRPr="1F124EC4">
        <w:rPr>
          <w:rFonts w:asciiTheme="minorBidi" w:hAnsiTheme="minorBidi"/>
          <w:b/>
          <w:bCs/>
          <w:sz w:val="20"/>
          <w:szCs w:val="20"/>
        </w:rPr>
        <w:t xml:space="preserve">fuse*, Ayoung Kim, Shinji </w:t>
      </w:r>
      <w:proofErr w:type="spellStart"/>
      <w:r w:rsidR="42FE2DC6" w:rsidRPr="1F124EC4">
        <w:rPr>
          <w:rFonts w:asciiTheme="minorBidi" w:hAnsiTheme="minorBidi"/>
          <w:b/>
          <w:bCs/>
          <w:sz w:val="20"/>
          <w:szCs w:val="20"/>
        </w:rPr>
        <w:t>Ohmaki</w:t>
      </w:r>
      <w:proofErr w:type="spellEnd"/>
      <w:r w:rsidR="42FE2DC6" w:rsidRPr="1F124EC4">
        <w:rPr>
          <w:rFonts w:asciiTheme="minorBidi" w:hAnsiTheme="minorBidi"/>
          <w:b/>
          <w:bCs/>
          <w:sz w:val="20"/>
          <w:szCs w:val="20"/>
        </w:rPr>
        <w:t xml:space="preserve">, </w:t>
      </w:r>
      <w:bookmarkStart w:id="0" w:name="OLE_LINK13"/>
      <w:r w:rsidRPr="1F124EC4">
        <w:rPr>
          <w:rFonts w:asciiTheme="minorBidi" w:hAnsiTheme="minorBidi"/>
          <w:b/>
          <w:bCs/>
          <w:sz w:val="20"/>
          <w:szCs w:val="20"/>
        </w:rPr>
        <w:t xml:space="preserve">Michelangelo </w:t>
      </w:r>
      <w:proofErr w:type="spellStart"/>
      <w:r w:rsidRPr="1F124EC4">
        <w:rPr>
          <w:rFonts w:asciiTheme="minorBidi" w:hAnsiTheme="minorBidi"/>
          <w:b/>
          <w:bCs/>
          <w:sz w:val="20"/>
          <w:szCs w:val="20"/>
        </w:rPr>
        <w:t>Pistolet</w:t>
      </w:r>
      <w:r w:rsidR="00776EC0">
        <w:rPr>
          <w:rFonts w:asciiTheme="minorBidi" w:hAnsiTheme="minorBidi"/>
          <w:b/>
          <w:bCs/>
          <w:sz w:val="20"/>
          <w:szCs w:val="20"/>
        </w:rPr>
        <w:t>t</w:t>
      </w:r>
      <w:r w:rsidRPr="1F124EC4">
        <w:rPr>
          <w:rFonts w:asciiTheme="minorBidi" w:hAnsiTheme="minorBidi"/>
          <w:b/>
          <w:bCs/>
          <w:sz w:val="20"/>
          <w:szCs w:val="20"/>
        </w:rPr>
        <w:t>o</w:t>
      </w:r>
      <w:bookmarkEnd w:id="0"/>
      <w:proofErr w:type="spellEnd"/>
      <w:r w:rsidRPr="1F124EC4">
        <w:rPr>
          <w:rFonts w:asciiTheme="minorBidi" w:hAnsiTheme="minorBidi"/>
          <w:b/>
          <w:bCs/>
          <w:sz w:val="20"/>
          <w:szCs w:val="20"/>
        </w:rPr>
        <w:t>,</w:t>
      </w:r>
      <w:r w:rsidR="02932DCC" w:rsidRPr="1F124EC4">
        <w:rPr>
          <w:rFonts w:asciiTheme="minorBidi" w:hAnsiTheme="minorBidi"/>
          <w:b/>
          <w:bCs/>
          <w:sz w:val="20"/>
          <w:szCs w:val="20"/>
        </w:rPr>
        <w:t xml:space="preserve"> and</w:t>
      </w:r>
      <w:r w:rsidRPr="1F124EC4">
        <w:rPr>
          <w:rFonts w:asciiTheme="minorBidi" w:hAnsiTheme="minorBidi"/>
          <w:b/>
          <w:bCs/>
          <w:sz w:val="20"/>
          <w:szCs w:val="20"/>
        </w:rPr>
        <w:t xml:space="preserve"> Muhannad Shono</w:t>
      </w:r>
      <w:r w:rsidR="00593BED" w:rsidRPr="1F124EC4">
        <w:rPr>
          <w:rFonts w:asciiTheme="minorBidi" w:hAnsiTheme="minorBidi"/>
          <w:sz w:val="20"/>
          <w:szCs w:val="20"/>
        </w:rPr>
        <w:t>,</w:t>
      </w:r>
      <w:r w:rsidR="00593BED" w:rsidRPr="1F124EC4">
        <w:rPr>
          <w:rFonts w:asciiTheme="minorBidi" w:hAnsiTheme="minorBidi"/>
          <w:b/>
          <w:bCs/>
          <w:sz w:val="20"/>
          <w:szCs w:val="20"/>
        </w:rPr>
        <w:t xml:space="preserve"> </w:t>
      </w:r>
      <w:r w:rsidR="4D8AED44" w:rsidRPr="1F124EC4">
        <w:rPr>
          <w:rFonts w:asciiTheme="minorBidi" w:hAnsiTheme="minorBidi"/>
          <w:sz w:val="20"/>
          <w:szCs w:val="20"/>
        </w:rPr>
        <w:t>with</w:t>
      </w:r>
      <w:r w:rsidRPr="1F124EC4">
        <w:rPr>
          <w:rFonts w:asciiTheme="minorBidi" w:hAnsiTheme="minorBidi"/>
          <w:sz w:val="20"/>
          <w:szCs w:val="20"/>
        </w:rPr>
        <w:t xml:space="preserve"> a</w:t>
      </w:r>
      <w:r w:rsidR="5591718E" w:rsidRPr="1F124EC4">
        <w:rPr>
          <w:rFonts w:asciiTheme="minorBidi" w:hAnsiTheme="minorBidi"/>
          <w:sz w:val="20"/>
          <w:szCs w:val="20"/>
        </w:rPr>
        <w:t xml:space="preserve"> special</w:t>
      </w:r>
      <w:r w:rsidRPr="1F124EC4">
        <w:rPr>
          <w:rFonts w:asciiTheme="minorBidi" w:hAnsiTheme="minorBidi"/>
          <w:sz w:val="20"/>
          <w:szCs w:val="20"/>
        </w:rPr>
        <w:t xml:space="preserve"> installation </w:t>
      </w:r>
      <w:r w:rsidR="6F6A602C" w:rsidRPr="1F124EC4">
        <w:rPr>
          <w:rFonts w:asciiTheme="minorBidi" w:hAnsiTheme="minorBidi"/>
          <w:sz w:val="20"/>
          <w:szCs w:val="20"/>
        </w:rPr>
        <w:t>d</w:t>
      </w:r>
      <w:r w:rsidRPr="1F124EC4">
        <w:rPr>
          <w:rFonts w:asciiTheme="minorBidi" w:hAnsiTheme="minorBidi"/>
          <w:sz w:val="20"/>
          <w:szCs w:val="20"/>
        </w:rPr>
        <w:t>e</w:t>
      </w:r>
      <w:r w:rsidR="6F6A602C" w:rsidRPr="1F124EC4">
        <w:rPr>
          <w:rFonts w:asciiTheme="minorBidi" w:hAnsiTheme="minorBidi"/>
          <w:sz w:val="20"/>
          <w:szCs w:val="20"/>
        </w:rPr>
        <w:t>dicated to the work of the</w:t>
      </w:r>
      <w:r w:rsidRPr="1F124EC4">
        <w:rPr>
          <w:rFonts w:asciiTheme="minorBidi" w:hAnsiTheme="minorBidi"/>
          <w:sz w:val="20"/>
          <w:szCs w:val="20"/>
        </w:rPr>
        <w:t xml:space="preserve"> late</w:t>
      </w:r>
      <w:r w:rsidR="4BE90FEC" w:rsidRPr="1F124EC4">
        <w:rPr>
          <w:rFonts w:asciiTheme="minorBidi" w:hAnsiTheme="minorBidi"/>
          <w:sz w:val="20"/>
          <w:szCs w:val="20"/>
        </w:rPr>
        <w:t xml:space="preserve"> </w:t>
      </w:r>
      <w:r w:rsidRPr="1F124EC4">
        <w:rPr>
          <w:rFonts w:asciiTheme="minorBidi" w:hAnsiTheme="minorBidi"/>
          <w:b/>
          <w:bCs/>
          <w:sz w:val="20"/>
          <w:szCs w:val="20"/>
        </w:rPr>
        <w:t>Safeya Binzagr</w:t>
      </w:r>
      <w:r w:rsidR="6004E8DC" w:rsidRPr="1F124EC4">
        <w:rPr>
          <w:rFonts w:asciiTheme="minorBidi" w:hAnsiTheme="minorBidi"/>
          <w:b/>
          <w:bCs/>
          <w:sz w:val="20"/>
          <w:szCs w:val="20"/>
        </w:rPr>
        <w:t xml:space="preserve"> </w:t>
      </w:r>
      <w:r w:rsidR="6004E8DC" w:rsidRPr="1F124EC4">
        <w:rPr>
          <w:rFonts w:asciiTheme="minorBidi" w:hAnsiTheme="minorBidi"/>
          <w:sz w:val="20"/>
          <w:szCs w:val="20"/>
        </w:rPr>
        <w:t>(</w:t>
      </w:r>
      <w:r w:rsidR="7883E23D" w:rsidRPr="1F124EC4">
        <w:rPr>
          <w:rFonts w:asciiTheme="minorBidi" w:hAnsiTheme="minorBidi"/>
          <w:sz w:val="20"/>
          <w:szCs w:val="20"/>
        </w:rPr>
        <w:t>1940</w:t>
      </w:r>
      <w:r w:rsidR="251983AA" w:rsidRPr="1F124EC4">
        <w:rPr>
          <w:rFonts w:asciiTheme="minorBidi" w:hAnsiTheme="minorBidi"/>
          <w:sz w:val="20"/>
          <w:szCs w:val="20"/>
        </w:rPr>
        <w:t xml:space="preserve"> – 2024)</w:t>
      </w:r>
      <w:r w:rsidRPr="1F124EC4">
        <w:rPr>
          <w:rFonts w:asciiTheme="minorBidi" w:hAnsiTheme="minorBidi"/>
          <w:sz w:val="20"/>
          <w:szCs w:val="20"/>
        </w:rPr>
        <w:t xml:space="preserve">, </w:t>
      </w:r>
      <w:r w:rsidR="1E4F5617" w:rsidRPr="1F124EC4">
        <w:rPr>
          <w:rFonts w:asciiTheme="minorBidi" w:hAnsiTheme="minorBidi"/>
          <w:sz w:val="20"/>
          <w:szCs w:val="20"/>
        </w:rPr>
        <w:t xml:space="preserve">a leading figure of Saudi Arabia’s </w:t>
      </w:r>
      <w:r w:rsidR="77B6766F" w:rsidRPr="1F124EC4">
        <w:rPr>
          <w:rFonts w:asciiTheme="minorBidi" w:hAnsiTheme="minorBidi"/>
          <w:sz w:val="20"/>
          <w:szCs w:val="20"/>
        </w:rPr>
        <w:t xml:space="preserve">modern art movement </w:t>
      </w:r>
      <w:r w:rsidR="1E4F5617" w:rsidRPr="1F124EC4">
        <w:rPr>
          <w:rFonts w:asciiTheme="minorBidi" w:hAnsiTheme="minorBidi"/>
          <w:sz w:val="20"/>
          <w:szCs w:val="20"/>
        </w:rPr>
        <w:t xml:space="preserve">and the </w:t>
      </w:r>
      <w:r w:rsidR="06F652FB" w:rsidRPr="1F124EC4">
        <w:rPr>
          <w:rFonts w:asciiTheme="minorBidi" w:hAnsiTheme="minorBidi"/>
          <w:sz w:val="20"/>
          <w:szCs w:val="20"/>
        </w:rPr>
        <w:t xml:space="preserve">first female </w:t>
      </w:r>
      <w:r w:rsidR="7D3124C8" w:rsidRPr="1F124EC4">
        <w:rPr>
          <w:rFonts w:asciiTheme="minorBidi" w:hAnsiTheme="minorBidi"/>
          <w:sz w:val="20"/>
          <w:szCs w:val="20"/>
        </w:rPr>
        <w:t xml:space="preserve">Saudi </w:t>
      </w:r>
      <w:r w:rsidR="06F652FB" w:rsidRPr="1F124EC4">
        <w:rPr>
          <w:rFonts w:asciiTheme="minorBidi" w:hAnsiTheme="minorBidi"/>
          <w:sz w:val="20"/>
          <w:szCs w:val="20"/>
        </w:rPr>
        <w:t>artist</w:t>
      </w:r>
      <w:r w:rsidR="1E4F5617" w:rsidRPr="1F124EC4">
        <w:rPr>
          <w:rFonts w:asciiTheme="minorBidi" w:hAnsiTheme="minorBidi"/>
          <w:sz w:val="20"/>
          <w:szCs w:val="20"/>
        </w:rPr>
        <w:t xml:space="preserve"> to h</w:t>
      </w:r>
      <w:r w:rsidR="0803B970" w:rsidRPr="1F124EC4">
        <w:rPr>
          <w:rFonts w:asciiTheme="minorBidi" w:hAnsiTheme="minorBidi"/>
          <w:sz w:val="20"/>
          <w:szCs w:val="20"/>
        </w:rPr>
        <w:t>old</w:t>
      </w:r>
      <w:r w:rsidR="1E4F5617" w:rsidRPr="1F124EC4">
        <w:rPr>
          <w:rFonts w:asciiTheme="minorBidi" w:hAnsiTheme="minorBidi"/>
          <w:sz w:val="20"/>
          <w:szCs w:val="20"/>
        </w:rPr>
        <w:t xml:space="preserve"> a solo exhibition </w:t>
      </w:r>
      <w:r w:rsidR="2DDBEC06" w:rsidRPr="1F124EC4">
        <w:rPr>
          <w:rFonts w:asciiTheme="minorBidi" w:hAnsiTheme="minorBidi"/>
          <w:sz w:val="20"/>
          <w:szCs w:val="20"/>
        </w:rPr>
        <w:t xml:space="preserve">in </w:t>
      </w:r>
      <w:r w:rsidR="1E4F5617" w:rsidRPr="1F124EC4">
        <w:rPr>
          <w:rFonts w:asciiTheme="minorBidi" w:hAnsiTheme="minorBidi"/>
          <w:sz w:val="20"/>
          <w:szCs w:val="20"/>
        </w:rPr>
        <w:t>1968</w:t>
      </w:r>
      <w:r w:rsidR="596B8CEC" w:rsidRPr="1F124EC4">
        <w:rPr>
          <w:rFonts w:asciiTheme="minorBidi" w:hAnsiTheme="minorBidi"/>
          <w:sz w:val="20"/>
          <w:szCs w:val="20"/>
        </w:rPr>
        <w:t>.</w:t>
      </w:r>
      <w:r w:rsidRPr="1F124EC4">
        <w:rPr>
          <w:rFonts w:asciiTheme="minorBidi" w:hAnsiTheme="minorBidi"/>
          <w:sz w:val="20"/>
          <w:szCs w:val="20"/>
        </w:rPr>
        <w:t xml:space="preserve">  </w:t>
      </w:r>
      <w:r>
        <w:br/>
      </w:r>
      <w:r>
        <w:br/>
      </w:r>
      <w:r w:rsidR="3E2AF3E8" w:rsidRPr="1F124EC4">
        <w:rPr>
          <w:rFonts w:asciiTheme="minorBidi" w:eastAsia="Arial" w:hAnsiTheme="minorBidi"/>
          <w:sz w:val="20"/>
          <w:szCs w:val="20"/>
        </w:rPr>
        <w:t>The 2025 festival is led by a</w:t>
      </w:r>
      <w:r w:rsidR="03E5F771" w:rsidRPr="1F124EC4">
        <w:rPr>
          <w:rFonts w:asciiTheme="minorBidi" w:eastAsia="Arial" w:hAnsiTheme="minorBidi"/>
          <w:sz w:val="20"/>
          <w:szCs w:val="20"/>
        </w:rPr>
        <w:t xml:space="preserve">n international </w:t>
      </w:r>
      <w:r w:rsidR="3E2AF3E8" w:rsidRPr="1F124EC4">
        <w:rPr>
          <w:rFonts w:asciiTheme="minorBidi" w:eastAsia="Arial" w:hAnsiTheme="minorBidi"/>
          <w:sz w:val="20"/>
          <w:szCs w:val="20"/>
        </w:rPr>
        <w:t xml:space="preserve">curatorial team that brings together distinct perspectives on contemporary culture: </w:t>
      </w:r>
      <w:r w:rsidR="3E2AF3E8" w:rsidRPr="1F124EC4">
        <w:rPr>
          <w:rFonts w:asciiTheme="minorBidi" w:eastAsia="Arial" w:hAnsiTheme="minorBidi"/>
          <w:b/>
          <w:bCs/>
          <w:sz w:val="20"/>
          <w:szCs w:val="20"/>
        </w:rPr>
        <w:t xml:space="preserve">Mami Kataoka </w:t>
      </w:r>
      <w:r w:rsidR="3E2AF3E8" w:rsidRPr="1F124EC4">
        <w:rPr>
          <w:rFonts w:asciiTheme="minorBidi" w:eastAsia="Arial" w:hAnsiTheme="minorBidi"/>
          <w:sz w:val="20"/>
          <w:szCs w:val="20"/>
        </w:rPr>
        <w:t>(Curatorial Advisory Lead; Director, Mori Art Museum, Tokyo),</w:t>
      </w:r>
      <w:r w:rsidR="00B13DA0" w:rsidRPr="1F124EC4">
        <w:rPr>
          <w:rFonts w:asciiTheme="minorBidi" w:eastAsia="Arial" w:hAnsiTheme="minorBidi"/>
          <w:sz w:val="20"/>
          <w:szCs w:val="20"/>
        </w:rPr>
        <w:t xml:space="preserve"> Riyadh-based curator </w:t>
      </w:r>
      <w:r w:rsidR="00B13DA0" w:rsidRPr="1F124EC4">
        <w:rPr>
          <w:rFonts w:asciiTheme="minorBidi" w:eastAsia="Arial" w:hAnsiTheme="minorBidi"/>
          <w:b/>
          <w:bCs/>
          <w:sz w:val="20"/>
          <w:szCs w:val="20"/>
        </w:rPr>
        <w:t xml:space="preserve">Sara </w:t>
      </w:r>
      <w:proofErr w:type="spellStart"/>
      <w:r w:rsidR="00B13DA0" w:rsidRPr="1F124EC4">
        <w:rPr>
          <w:rFonts w:asciiTheme="minorBidi" w:eastAsia="Arial" w:hAnsiTheme="minorBidi"/>
          <w:b/>
          <w:bCs/>
          <w:sz w:val="20"/>
          <w:szCs w:val="20"/>
        </w:rPr>
        <w:t>Almutlaq</w:t>
      </w:r>
      <w:proofErr w:type="spellEnd"/>
      <w:r w:rsidR="00B13DA0" w:rsidRPr="1F124EC4">
        <w:rPr>
          <w:rFonts w:asciiTheme="minorBidi" w:eastAsia="Arial" w:hAnsiTheme="minorBidi"/>
          <w:b/>
          <w:bCs/>
          <w:sz w:val="20"/>
          <w:szCs w:val="20"/>
        </w:rPr>
        <w:t xml:space="preserve">, </w:t>
      </w:r>
      <w:r w:rsidR="00B13DA0" w:rsidRPr="1F124EC4">
        <w:rPr>
          <w:rFonts w:asciiTheme="minorBidi" w:eastAsia="Arial" w:hAnsiTheme="minorBidi"/>
          <w:sz w:val="20"/>
          <w:szCs w:val="20"/>
        </w:rPr>
        <w:t>and</w:t>
      </w:r>
      <w:r w:rsidR="3E2AF3E8" w:rsidRPr="1F124EC4">
        <w:rPr>
          <w:rFonts w:asciiTheme="minorBidi" w:eastAsia="Arial" w:hAnsiTheme="minorBidi"/>
          <w:sz w:val="20"/>
          <w:szCs w:val="20"/>
        </w:rPr>
        <w:t xml:space="preserve"> </w:t>
      </w:r>
      <w:r w:rsidR="3E2AF3E8" w:rsidRPr="1F124EC4">
        <w:rPr>
          <w:rFonts w:asciiTheme="minorBidi" w:eastAsia="Arial" w:hAnsiTheme="minorBidi"/>
          <w:b/>
          <w:bCs/>
          <w:sz w:val="20"/>
          <w:szCs w:val="20"/>
        </w:rPr>
        <w:t>Li Zhenhua</w:t>
      </w:r>
      <w:r w:rsidR="3E2AF3E8" w:rsidRPr="1F124EC4">
        <w:rPr>
          <w:rFonts w:asciiTheme="minorBidi" w:eastAsia="Arial" w:hAnsiTheme="minorBidi"/>
          <w:sz w:val="20"/>
          <w:szCs w:val="20"/>
        </w:rPr>
        <w:t xml:space="preserve"> (</w:t>
      </w:r>
      <w:r w:rsidR="5F824703" w:rsidRPr="1F124EC4">
        <w:rPr>
          <w:rFonts w:asciiTheme="minorBidi" w:eastAsia="Arial" w:hAnsiTheme="minorBidi"/>
          <w:sz w:val="20"/>
          <w:szCs w:val="20"/>
        </w:rPr>
        <w:t>C</w:t>
      </w:r>
      <w:r w:rsidR="3E2AF3E8" w:rsidRPr="1F124EC4">
        <w:rPr>
          <w:rFonts w:asciiTheme="minorBidi" w:eastAsia="Arial" w:hAnsiTheme="minorBidi"/>
          <w:sz w:val="20"/>
          <w:szCs w:val="20"/>
        </w:rPr>
        <w:t xml:space="preserve">urator and founder of Beijing Art Lab). Their </w:t>
      </w:r>
      <w:r w:rsidR="152454E6" w:rsidRPr="1F124EC4">
        <w:rPr>
          <w:rFonts w:asciiTheme="minorBidi" w:eastAsia="Arial" w:hAnsiTheme="minorBidi"/>
          <w:sz w:val="20"/>
          <w:szCs w:val="20"/>
        </w:rPr>
        <w:t xml:space="preserve">vision </w:t>
      </w:r>
      <w:r w:rsidR="3E2AF3E8" w:rsidRPr="1F124EC4">
        <w:rPr>
          <w:rFonts w:asciiTheme="minorBidi" w:eastAsia="Arial" w:hAnsiTheme="minorBidi"/>
          <w:sz w:val="20"/>
          <w:szCs w:val="20"/>
        </w:rPr>
        <w:t xml:space="preserve">connects Riyadh’s historical heart </w:t>
      </w:r>
      <w:r w:rsidR="3D68F1FA" w:rsidRPr="1F124EC4">
        <w:rPr>
          <w:rFonts w:asciiTheme="minorBidi" w:eastAsia="Arial" w:hAnsiTheme="minorBidi"/>
          <w:sz w:val="20"/>
          <w:szCs w:val="20"/>
        </w:rPr>
        <w:t>to</w:t>
      </w:r>
      <w:r w:rsidR="3E2AF3E8" w:rsidRPr="1F124EC4">
        <w:rPr>
          <w:rFonts w:asciiTheme="minorBidi" w:eastAsia="Arial" w:hAnsiTheme="minorBidi"/>
          <w:sz w:val="20"/>
          <w:szCs w:val="20"/>
        </w:rPr>
        <w:t xml:space="preserve"> its modern skyline and metro network, inviting audiences to encounter light as a medium for perception, memory, and momentum</w:t>
      </w:r>
      <w:r w:rsidR="07A04305" w:rsidRPr="1F124EC4">
        <w:rPr>
          <w:rFonts w:asciiTheme="minorBidi" w:eastAsia="Arial" w:hAnsiTheme="minorBidi"/>
          <w:sz w:val="20"/>
          <w:szCs w:val="20"/>
        </w:rPr>
        <w:t>.</w:t>
      </w:r>
      <w:r w:rsidR="66B0E51D" w:rsidRPr="1F124EC4">
        <w:rPr>
          <w:rFonts w:asciiTheme="minorBidi" w:eastAsia="Arial" w:hAnsiTheme="minorBidi"/>
          <w:sz w:val="20"/>
          <w:szCs w:val="20"/>
        </w:rPr>
        <w:t xml:space="preserve"> </w:t>
      </w:r>
      <w:r w:rsidR="782F7C60" w:rsidRPr="1F124EC4">
        <w:rPr>
          <w:rFonts w:asciiTheme="minorBidi" w:eastAsia="Arial" w:hAnsiTheme="minorBidi"/>
          <w:sz w:val="20"/>
          <w:szCs w:val="20"/>
        </w:rPr>
        <w:t xml:space="preserve">Their festival program will see </w:t>
      </w:r>
      <w:r w:rsidR="66B0E51D" w:rsidRPr="1F124EC4">
        <w:rPr>
          <w:rFonts w:asciiTheme="minorBidi" w:eastAsia="Arial" w:hAnsiTheme="minorBidi"/>
          <w:sz w:val="20"/>
          <w:szCs w:val="20"/>
        </w:rPr>
        <w:t>Noor Riyadh 2025 unfold across six locations: Qasr Al Hokm District, King Abdulaziz Historical Center, stc Metro Station, KAFD Metro Station, Al Faisaliah Tower, and JAX District</w:t>
      </w:r>
      <w:r w:rsidR="00FE7C3F">
        <w:rPr>
          <w:rFonts w:asciiTheme="minorBidi" w:eastAsia="Arial" w:hAnsiTheme="minorBidi"/>
          <w:sz w:val="20"/>
          <w:szCs w:val="20"/>
        </w:rPr>
        <w:t>.</w:t>
      </w:r>
      <w:commentRangeStart w:id="1"/>
      <w:r>
        <w:br/>
      </w:r>
      <w:r>
        <w:br/>
      </w:r>
      <w:r w:rsidR="2C05EF9A" w:rsidRPr="1F124EC4">
        <w:rPr>
          <w:rFonts w:asciiTheme="minorBidi" w:eastAsia="Arial" w:hAnsiTheme="minorBidi"/>
          <w:sz w:val="20"/>
          <w:szCs w:val="20"/>
        </w:rPr>
        <w:t xml:space="preserve">“Noor Riyadh is defined by its artists: their ideas, their courage, and their vision,” says </w:t>
      </w:r>
      <w:r w:rsidR="2C05EF9A" w:rsidRPr="1F124EC4">
        <w:rPr>
          <w:rFonts w:asciiTheme="minorBidi" w:eastAsia="Arial" w:hAnsiTheme="minorBidi"/>
          <w:b/>
          <w:bCs/>
          <w:sz w:val="20"/>
          <w:szCs w:val="20"/>
        </w:rPr>
        <w:t>Nouf Almoneef,</w:t>
      </w:r>
      <w:r w:rsidR="2C05EF9A" w:rsidRPr="1F124EC4">
        <w:rPr>
          <w:rFonts w:asciiTheme="minorBidi" w:eastAsia="Arial" w:hAnsiTheme="minorBidi"/>
          <w:sz w:val="20"/>
          <w:szCs w:val="20"/>
        </w:rPr>
        <w:t xml:space="preserve"> Festival Director of Noor Riyadh. “Each work captures the city’s momentum through light, reminding us that creativity is a universal language that connects cultures and inspires dialogue.</w:t>
      </w:r>
      <w:r w:rsidR="2588CA7B" w:rsidRPr="1F124EC4">
        <w:rPr>
          <w:rFonts w:asciiTheme="minorBidi" w:eastAsia="Arial" w:hAnsiTheme="minorBidi"/>
          <w:sz w:val="20"/>
          <w:szCs w:val="20"/>
        </w:rPr>
        <w:t>”</w:t>
      </w:r>
      <w:r>
        <w:br/>
      </w:r>
      <w:r>
        <w:br/>
      </w:r>
      <w:r w:rsidR="361127E4" w:rsidRPr="1F124EC4">
        <w:rPr>
          <w:rFonts w:asciiTheme="minorBidi" w:eastAsia="Arial" w:hAnsiTheme="minorBidi"/>
          <w:sz w:val="20"/>
          <w:szCs w:val="20"/>
        </w:rPr>
        <w:t xml:space="preserve">“Light is both a medium and a metaphor for transformation,” says </w:t>
      </w:r>
      <w:r w:rsidR="361127E4" w:rsidRPr="1F124EC4">
        <w:rPr>
          <w:rFonts w:asciiTheme="minorBidi" w:eastAsia="Arial" w:hAnsiTheme="minorBidi"/>
          <w:b/>
          <w:bCs/>
          <w:sz w:val="20"/>
          <w:szCs w:val="20"/>
        </w:rPr>
        <w:t>Mami Kataoka</w:t>
      </w:r>
      <w:r w:rsidR="361127E4" w:rsidRPr="1F124EC4">
        <w:rPr>
          <w:rFonts w:asciiTheme="minorBidi" w:eastAsia="Arial" w:hAnsiTheme="minorBidi"/>
          <w:sz w:val="20"/>
          <w:szCs w:val="20"/>
        </w:rPr>
        <w:t>, Curatorial Advisory Lead for Noor Riyadh 2025. “</w:t>
      </w:r>
      <w:r w:rsidR="361127E4" w:rsidRPr="1F124EC4">
        <w:rPr>
          <w:rFonts w:asciiTheme="minorBidi" w:eastAsia="Arial" w:hAnsiTheme="minorBidi"/>
          <w:i/>
          <w:iCs/>
          <w:sz w:val="20"/>
          <w:szCs w:val="20"/>
        </w:rPr>
        <w:t>In the Blink of an Eye</w:t>
      </w:r>
      <w:r w:rsidR="361127E4" w:rsidRPr="1F124EC4">
        <w:rPr>
          <w:rFonts w:asciiTheme="minorBidi" w:eastAsia="Arial" w:hAnsiTheme="minorBidi"/>
          <w:sz w:val="20"/>
          <w:szCs w:val="20"/>
        </w:rPr>
        <w:t xml:space="preserve"> reveals how quickly perception can shift—</w:t>
      </w:r>
      <w:r w:rsidR="5C67409E" w:rsidRPr="1F124EC4">
        <w:rPr>
          <w:rFonts w:asciiTheme="minorBidi" w:eastAsia="Arial" w:hAnsiTheme="minorBidi"/>
          <w:sz w:val="20"/>
          <w:szCs w:val="20"/>
        </w:rPr>
        <w:t xml:space="preserve">offering a moment </w:t>
      </w:r>
      <w:r w:rsidR="361127E4" w:rsidRPr="1F124EC4">
        <w:rPr>
          <w:rFonts w:asciiTheme="minorBidi" w:eastAsia="Arial" w:hAnsiTheme="minorBidi"/>
          <w:sz w:val="20"/>
          <w:szCs w:val="20"/>
        </w:rPr>
        <w:t>to pause within the momentum of change and see beauty in what is constantly evolving.”</w:t>
      </w:r>
      <w:commentRangeEnd w:id="1"/>
      <w:r>
        <w:rPr>
          <w:rStyle w:val="CommentReference"/>
        </w:rPr>
        <w:commentReference w:id="1"/>
      </w:r>
    </w:p>
    <w:p w14:paraId="6AC82073" w14:textId="45BE1C1F" w:rsidR="0E1069E8" w:rsidRPr="00602BEC" w:rsidRDefault="0E1069E8" w:rsidP="6D59C615">
      <w:pPr>
        <w:spacing w:after="0"/>
        <w:rPr>
          <w:rFonts w:asciiTheme="minorBidi" w:hAnsiTheme="minorBidi"/>
          <w:sz w:val="20"/>
          <w:szCs w:val="20"/>
        </w:rPr>
      </w:pPr>
      <w:r w:rsidRPr="00602BEC">
        <w:rPr>
          <w:rFonts w:asciiTheme="minorBidi" w:hAnsiTheme="minorBidi"/>
          <w:sz w:val="20"/>
          <w:szCs w:val="20"/>
        </w:rPr>
        <w:br/>
      </w:r>
      <w:r w:rsidR="035B2DBC" w:rsidRPr="00602BEC">
        <w:rPr>
          <w:rFonts w:asciiTheme="minorBidi" w:eastAsia="Arial" w:hAnsiTheme="minorBidi"/>
          <w:sz w:val="20"/>
          <w:szCs w:val="20"/>
        </w:rPr>
        <w:t>Noor Riyadh</w:t>
      </w:r>
      <w:r w:rsidR="71CB9E15" w:rsidRPr="00602BEC">
        <w:rPr>
          <w:rFonts w:asciiTheme="minorBidi" w:eastAsia="Arial" w:hAnsiTheme="minorBidi"/>
          <w:sz w:val="20"/>
          <w:szCs w:val="20"/>
        </w:rPr>
        <w:t xml:space="preserve"> </w:t>
      </w:r>
      <w:r w:rsidR="61DE15CF" w:rsidRPr="00602BEC">
        <w:rPr>
          <w:rFonts w:asciiTheme="minorBidi" w:eastAsia="Arial" w:hAnsiTheme="minorBidi"/>
          <w:sz w:val="20"/>
          <w:szCs w:val="20"/>
        </w:rPr>
        <w:t xml:space="preserve">echoes </w:t>
      </w:r>
      <w:r w:rsidR="71CB9E15" w:rsidRPr="00602BEC">
        <w:rPr>
          <w:rFonts w:asciiTheme="minorBidi" w:eastAsia="Arial" w:hAnsiTheme="minorBidi"/>
          <w:sz w:val="20"/>
          <w:szCs w:val="20"/>
        </w:rPr>
        <w:t xml:space="preserve">Riyadh Art’s mission to transform the city by sparking creativity and enriching daily lives. Since </w:t>
      </w:r>
      <w:r w:rsidR="53392669" w:rsidRPr="00602BEC">
        <w:rPr>
          <w:rFonts w:asciiTheme="minorBidi" w:eastAsia="Arial" w:hAnsiTheme="minorBidi"/>
          <w:sz w:val="20"/>
          <w:szCs w:val="20"/>
        </w:rPr>
        <w:t>its inception, Riyadh Art has showcased more than 550 artworks by 500 Saudi and international artists, attracting more than 9.6 million visitors and spectators through its major programs</w:t>
      </w:r>
      <w:r w:rsidR="209594EA" w:rsidRPr="00602BEC">
        <w:rPr>
          <w:rFonts w:asciiTheme="minorBidi" w:eastAsia="Arial" w:hAnsiTheme="minorBidi"/>
          <w:sz w:val="20"/>
          <w:szCs w:val="20"/>
        </w:rPr>
        <w:t>.</w:t>
      </w:r>
      <w:r w:rsidR="3D181774" w:rsidRPr="00602BEC">
        <w:rPr>
          <w:rFonts w:asciiTheme="minorBidi" w:eastAsia="Arial" w:hAnsiTheme="minorBidi"/>
          <w:sz w:val="20"/>
          <w:szCs w:val="20"/>
        </w:rPr>
        <w:t xml:space="preserve"> </w:t>
      </w:r>
      <w:r w:rsidR="00BC68BA">
        <w:rPr>
          <w:rFonts w:asciiTheme="minorBidi" w:eastAsia="Arial" w:hAnsiTheme="minorBidi"/>
          <w:sz w:val="20"/>
          <w:szCs w:val="20"/>
        </w:rPr>
        <w:br/>
      </w:r>
      <w:r w:rsidR="00BC68BA">
        <w:rPr>
          <w:rFonts w:asciiTheme="minorBidi" w:eastAsia="Arial" w:hAnsiTheme="minorBidi"/>
          <w:sz w:val="20"/>
          <w:szCs w:val="20"/>
        </w:rPr>
        <w:br/>
      </w:r>
      <w:r w:rsidR="3D181774" w:rsidRPr="00602BEC">
        <w:rPr>
          <w:rFonts w:asciiTheme="minorBidi" w:eastAsia="Arial" w:hAnsiTheme="minorBidi"/>
          <w:sz w:val="20"/>
          <w:szCs w:val="20"/>
        </w:rPr>
        <w:t>Through each edition, Noor Riyadh transforms everyday spaces into extraordinary encounters, enriching lives and creating a sense of shared wonder across communities.</w:t>
      </w:r>
    </w:p>
    <w:p w14:paraId="4FBA11DC" w14:textId="041514FF" w:rsidR="0E1069E8" w:rsidRPr="00602BEC" w:rsidRDefault="0E1069E8" w:rsidP="6D59C615">
      <w:pPr>
        <w:spacing w:after="0"/>
        <w:rPr>
          <w:rFonts w:asciiTheme="minorBidi" w:hAnsiTheme="minorBidi"/>
          <w:sz w:val="20"/>
          <w:szCs w:val="20"/>
        </w:rPr>
      </w:pPr>
    </w:p>
    <w:p w14:paraId="6FF23D9B" w14:textId="653ABC38" w:rsidR="0E1069E8" w:rsidRPr="00602BEC" w:rsidRDefault="3809A643" w:rsidP="6D59C615">
      <w:pPr>
        <w:spacing w:after="0"/>
        <w:rPr>
          <w:rFonts w:asciiTheme="minorBidi" w:eastAsia="Arial" w:hAnsiTheme="minorBidi"/>
          <w:sz w:val="20"/>
          <w:szCs w:val="20"/>
        </w:rPr>
      </w:pPr>
      <w:r w:rsidRPr="00602BEC">
        <w:rPr>
          <w:rFonts w:asciiTheme="minorBidi" w:hAnsiTheme="minorBidi"/>
          <w:sz w:val="20"/>
          <w:szCs w:val="20"/>
        </w:rPr>
        <w:t xml:space="preserve">The full list of </w:t>
      </w:r>
      <w:r w:rsidR="608D3EFB" w:rsidRPr="00602BEC">
        <w:rPr>
          <w:rFonts w:asciiTheme="minorBidi" w:hAnsiTheme="minorBidi"/>
          <w:sz w:val="20"/>
          <w:szCs w:val="20"/>
        </w:rPr>
        <w:t xml:space="preserve">the festival’s 2025 </w:t>
      </w:r>
      <w:r w:rsidRPr="00602BEC">
        <w:rPr>
          <w:rFonts w:asciiTheme="minorBidi" w:hAnsiTheme="minorBidi"/>
          <w:sz w:val="20"/>
          <w:szCs w:val="20"/>
        </w:rPr>
        <w:t>participating artist</w:t>
      </w:r>
      <w:r w:rsidR="00BC68BA">
        <w:rPr>
          <w:rFonts w:asciiTheme="minorBidi" w:hAnsiTheme="minorBidi"/>
          <w:sz w:val="20"/>
          <w:szCs w:val="20"/>
        </w:rPr>
        <w:t>s is</w:t>
      </w:r>
      <w:r w:rsidRPr="00602BEC">
        <w:rPr>
          <w:rFonts w:asciiTheme="minorBidi" w:hAnsiTheme="minorBidi"/>
          <w:sz w:val="20"/>
          <w:szCs w:val="20"/>
        </w:rPr>
        <w:t>:</w:t>
      </w:r>
      <w:r w:rsidR="0E1069E8" w:rsidRPr="00602BEC">
        <w:rPr>
          <w:rFonts w:asciiTheme="minorBidi" w:hAnsiTheme="minorBidi"/>
          <w:sz w:val="20"/>
          <w:szCs w:val="20"/>
        </w:rPr>
        <w:br/>
      </w:r>
    </w:p>
    <w:tbl>
      <w:tblPr>
        <w:tblStyle w:val="TableGrid"/>
        <w:tblW w:w="9350" w:type="dxa"/>
        <w:tblLook w:val="04A0" w:firstRow="1" w:lastRow="0" w:firstColumn="1" w:lastColumn="0" w:noHBand="0" w:noVBand="1"/>
      </w:tblPr>
      <w:tblGrid>
        <w:gridCol w:w="562"/>
        <w:gridCol w:w="5957"/>
        <w:gridCol w:w="2831"/>
      </w:tblGrid>
      <w:tr w:rsidR="009B0230" w:rsidRPr="009B0230" w14:paraId="4ECC40AC" w14:textId="77777777" w:rsidTr="006C7D54">
        <w:trPr>
          <w:trHeight w:val="20"/>
        </w:trPr>
        <w:tc>
          <w:tcPr>
            <w:tcW w:w="562" w:type="dxa"/>
          </w:tcPr>
          <w:p w14:paraId="77032572" w14:textId="089F8BA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w:t>
            </w:r>
          </w:p>
        </w:tc>
        <w:tc>
          <w:tcPr>
            <w:tcW w:w="5957" w:type="dxa"/>
            <w:hideMark/>
          </w:tcPr>
          <w:p w14:paraId="4B8BF00C" w14:textId="4368BFD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Artist</w:t>
            </w:r>
          </w:p>
        </w:tc>
        <w:tc>
          <w:tcPr>
            <w:tcW w:w="2831" w:type="dxa"/>
            <w:hideMark/>
          </w:tcPr>
          <w:p w14:paraId="5284E183" w14:textId="1BBFAE9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Country</w:t>
            </w:r>
          </w:p>
        </w:tc>
      </w:tr>
      <w:tr w:rsidR="009B0230" w:rsidRPr="009B0230" w14:paraId="01B4BC0F" w14:textId="77777777" w:rsidTr="006C7D54">
        <w:trPr>
          <w:trHeight w:val="20"/>
        </w:trPr>
        <w:tc>
          <w:tcPr>
            <w:tcW w:w="562" w:type="dxa"/>
          </w:tcPr>
          <w:p w14:paraId="47DA1119" w14:textId="5D69885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w:t>
            </w:r>
          </w:p>
        </w:tc>
        <w:tc>
          <w:tcPr>
            <w:tcW w:w="5957" w:type="dxa"/>
            <w:hideMark/>
          </w:tcPr>
          <w:p w14:paraId="0CD9D769" w14:textId="5E92DAB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Addie Wagenknecht</w:t>
            </w:r>
          </w:p>
        </w:tc>
        <w:tc>
          <w:tcPr>
            <w:tcW w:w="2831" w:type="dxa"/>
            <w:noWrap/>
            <w:hideMark/>
          </w:tcPr>
          <w:p w14:paraId="1C299137" w14:textId="20D4184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USA</w:t>
            </w:r>
          </w:p>
        </w:tc>
      </w:tr>
      <w:tr w:rsidR="009B0230" w:rsidRPr="009B0230" w14:paraId="27AE92FC" w14:textId="77777777" w:rsidTr="006C7D54">
        <w:trPr>
          <w:trHeight w:val="20"/>
        </w:trPr>
        <w:tc>
          <w:tcPr>
            <w:tcW w:w="562" w:type="dxa"/>
          </w:tcPr>
          <w:p w14:paraId="7EBC9E34" w14:textId="4213316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w:t>
            </w:r>
          </w:p>
        </w:tc>
        <w:tc>
          <w:tcPr>
            <w:tcW w:w="5957" w:type="dxa"/>
            <w:hideMark/>
          </w:tcPr>
          <w:p w14:paraId="0D9F2D18" w14:textId="3EA61F5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Abdulrahman AlSoliman</w:t>
            </w:r>
          </w:p>
        </w:tc>
        <w:tc>
          <w:tcPr>
            <w:tcW w:w="2831" w:type="dxa"/>
            <w:noWrap/>
            <w:hideMark/>
          </w:tcPr>
          <w:p w14:paraId="2E91BA8E" w14:textId="5FFC565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03873CEF" w14:textId="77777777" w:rsidTr="006C7D54">
        <w:trPr>
          <w:trHeight w:val="20"/>
        </w:trPr>
        <w:tc>
          <w:tcPr>
            <w:tcW w:w="562" w:type="dxa"/>
          </w:tcPr>
          <w:p w14:paraId="2D6CCCA8" w14:textId="32DFB1B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w:t>
            </w:r>
          </w:p>
        </w:tc>
        <w:tc>
          <w:tcPr>
            <w:tcW w:w="5957" w:type="dxa"/>
            <w:hideMark/>
          </w:tcPr>
          <w:p w14:paraId="6F498644" w14:textId="2E950ED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Abdelrahman Elshahed</w:t>
            </w:r>
          </w:p>
        </w:tc>
        <w:tc>
          <w:tcPr>
            <w:tcW w:w="2831" w:type="dxa"/>
            <w:noWrap/>
            <w:hideMark/>
          </w:tcPr>
          <w:p w14:paraId="72B0CBCC" w14:textId="10F16A3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517984E6" w14:textId="77777777" w:rsidTr="006C7D54">
        <w:trPr>
          <w:trHeight w:val="20"/>
        </w:trPr>
        <w:tc>
          <w:tcPr>
            <w:tcW w:w="562" w:type="dxa"/>
          </w:tcPr>
          <w:p w14:paraId="4E54F1E6" w14:textId="3041F3A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w:t>
            </w:r>
          </w:p>
        </w:tc>
        <w:tc>
          <w:tcPr>
            <w:tcW w:w="5957" w:type="dxa"/>
            <w:hideMark/>
          </w:tcPr>
          <w:p w14:paraId="76395EFC" w14:textId="79542C4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Ahmad Angawi</w:t>
            </w:r>
          </w:p>
        </w:tc>
        <w:tc>
          <w:tcPr>
            <w:tcW w:w="2831" w:type="dxa"/>
            <w:noWrap/>
            <w:hideMark/>
          </w:tcPr>
          <w:p w14:paraId="11FDD24D" w14:textId="0FE6C37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770511F3" w14:textId="77777777" w:rsidTr="006C7D54">
        <w:trPr>
          <w:trHeight w:val="20"/>
        </w:trPr>
        <w:tc>
          <w:tcPr>
            <w:tcW w:w="562" w:type="dxa"/>
          </w:tcPr>
          <w:p w14:paraId="0704B976" w14:textId="57C2EFD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w:t>
            </w:r>
          </w:p>
        </w:tc>
        <w:tc>
          <w:tcPr>
            <w:tcW w:w="5957" w:type="dxa"/>
            <w:noWrap/>
            <w:hideMark/>
          </w:tcPr>
          <w:p w14:paraId="3DEC5CD9" w14:textId="3AF92B8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Alex Schweder</w:t>
            </w:r>
          </w:p>
        </w:tc>
        <w:tc>
          <w:tcPr>
            <w:tcW w:w="2831" w:type="dxa"/>
            <w:noWrap/>
            <w:hideMark/>
          </w:tcPr>
          <w:p w14:paraId="2FB2BCE3" w14:textId="291351F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USA</w:t>
            </w:r>
          </w:p>
        </w:tc>
      </w:tr>
      <w:tr w:rsidR="009B0230" w:rsidRPr="009B0230" w14:paraId="08BF0D19" w14:textId="77777777" w:rsidTr="006C7D54">
        <w:trPr>
          <w:trHeight w:val="20"/>
        </w:trPr>
        <w:tc>
          <w:tcPr>
            <w:tcW w:w="562" w:type="dxa"/>
          </w:tcPr>
          <w:p w14:paraId="7F55ACFD" w14:textId="546A5BB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6</w:t>
            </w:r>
          </w:p>
        </w:tc>
        <w:tc>
          <w:tcPr>
            <w:tcW w:w="5957" w:type="dxa"/>
            <w:noWrap/>
            <w:hideMark/>
          </w:tcPr>
          <w:p w14:paraId="188E8E0B" w14:textId="06D9D58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Alexandra Gelis</w:t>
            </w:r>
          </w:p>
        </w:tc>
        <w:tc>
          <w:tcPr>
            <w:tcW w:w="2831" w:type="dxa"/>
            <w:noWrap/>
            <w:hideMark/>
          </w:tcPr>
          <w:p w14:paraId="2FEBEBBA" w14:textId="035AA1D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Colombia </w:t>
            </w:r>
            <w:r>
              <w:rPr>
                <w:rFonts w:ascii="Arial" w:hAnsi="Arial" w:cs="Arial"/>
                <w:sz w:val="20"/>
                <w:szCs w:val="20"/>
              </w:rPr>
              <w:t>&amp;</w:t>
            </w:r>
            <w:r w:rsidRPr="009B0230">
              <w:rPr>
                <w:rFonts w:ascii="Arial" w:hAnsi="Arial" w:cs="Arial"/>
                <w:sz w:val="20"/>
                <w:szCs w:val="20"/>
              </w:rPr>
              <w:t xml:space="preserve"> Canada</w:t>
            </w:r>
          </w:p>
        </w:tc>
      </w:tr>
      <w:tr w:rsidR="009B0230" w:rsidRPr="009B0230" w14:paraId="65826F08" w14:textId="77777777" w:rsidTr="006C7D54">
        <w:trPr>
          <w:trHeight w:val="20"/>
        </w:trPr>
        <w:tc>
          <w:tcPr>
            <w:tcW w:w="562" w:type="dxa"/>
          </w:tcPr>
          <w:p w14:paraId="197DD8DB" w14:textId="1896DF8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7</w:t>
            </w:r>
          </w:p>
        </w:tc>
        <w:tc>
          <w:tcPr>
            <w:tcW w:w="5957" w:type="dxa"/>
            <w:noWrap/>
            <w:hideMark/>
          </w:tcPr>
          <w:p w14:paraId="24663959" w14:textId="7C3E4C4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Ayoung Kim</w:t>
            </w:r>
          </w:p>
        </w:tc>
        <w:tc>
          <w:tcPr>
            <w:tcW w:w="2831" w:type="dxa"/>
            <w:noWrap/>
            <w:hideMark/>
          </w:tcPr>
          <w:p w14:paraId="00B2C6D4" w14:textId="44D8A96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South Korea</w:t>
            </w:r>
          </w:p>
        </w:tc>
      </w:tr>
      <w:tr w:rsidR="009B0230" w:rsidRPr="009B0230" w14:paraId="79ADB349" w14:textId="77777777" w:rsidTr="006C7D54">
        <w:trPr>
          <w:trHeight w:val="20"/>
        </w:trPr>
        <w:tc>
          <w:tcPr>
            <w:tcW w:w="562" w:type="dxa"/>
          </w:tcPr>
          <w:p w14:paraId="53A15127" w14:textId="35CEED7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lastRenderedPageBreak/>
              <w:t>8</w:t>
            </w:r>
          </w:p>
        </w:tc>
        <w:tc>
          <w:tcPr>
            <w:tcW w:w="5957" w:type="dxa"/>
            <w:noWrap/>
          </w:tcPr>
          <w:p w14:paraId="2A89D9B5" w14:textId="01F2A75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atelier </w:t>
            </w:r>
            <w:proofErr w:type="spellStart"/>
            <w:r w:rsidRPr="009B0230">
              <w:rPr>
                <w:rFonts w:ascii="Arial" w:hAnsi="Arial" w:cs="Arial"/>
                <w:sz w:val="20"/>
                <w:szCs w:val="20"/>
              </w:rPr>
              <w:t>oï</w:t>
            </w:r>
            <w:proofErr w:type="spellEnd"/>
            <w:r w:rsidRPr="009B0230">
              <w:rPr>
                <w:rFonts w:ascii="Arial" w:hAnsi="Arial" w:cs="Arial"/>
                <w:sz w:val="20"/>
                <w:szCs w:val="20"/>
              </w:rPr>
              <w:t xml:space="preserve"> + </w:t>
            </w:r>
            <w:proofErr w:type="spellStart"/>
            <w:r w:rsidRPr="009B0230">
              <w:rPr>
                <w:rFonts w:ascii="Arial" w:hAnsi="Arial" w:cs="Arial"/>
                <w:sz w:val="20"/>
                <w:szCs w:val="20"/>
              </w:rPr>
              <w:t>WonderGlass</w:t>
            </w:r>
            <w:proofErr w:type="spellEnd"/>
          </w:p>
        </w:tc>
        <w:tc>
          <w:tcPr>
            <w:tcW w:w="2831" w:type="dxa"/>
            <w:noWrap/>
          </w:tcPr>
          <w:p w14:paraId="0571CC0D" w14:textId="679E5A0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Switzerland</w:t>
            </w:r>
          </w:p>
        </w:tc>
      </w:tr>
      <w:tr w:rsidR="009B0230" w:rsidRPr="009B0230" w14:paraId="767758AB" w14:textId="77777777" w:rsidTr="006C7D54">
        <w:trPr>
          <w:trHeight w:val="20"/>
        </w:trPr>
        <w:tc>
          <w:tcPr>
            <w:tcW w:w="562" w:type="dxa"/>
          </w:tcPr>
          <w:p w14:paraId="69407B51" w14:textId="7EB0205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9</w:t>
            </w:r>
          </w:p>
        </w:tc>
        <w:tc>
          <w:tcPr>
            <w:tcW w:w="5957" w:type="dxa"/>
            <w:hideMark/>
          </w:tcPr>
          <w:p w14:paraId="181AB654" w14:textId="0F89DBD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Christian Partos</w:t>
            </w:r>
          </w:p>
        </w:tc>
        <w:tc>
          <w:tcPr>
            <w:tcW w:w="2831" w:type="dxa"/>
            <w:noWrap/>
            <w:hideMark/>
          </w:tcPr>
          <w:p w14:paraId="53D17780" w14:textId="09921AA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Sweden</w:t>
            </w:r>
          </w:p>
        </w:tc>
      </w:tr>
      <w:tr w:rsidR="009B0230" w:rsidRPr="009B0230" w14:paraId="62C859E9" w14:textId="77777777" w:rsidTr="006C7D54">
        <w:trPr>
          <w:trHeight w:val="20"/>
        </w:trPr>
        <w:tc>
          <w:tcPr>
            <w:tcW w:w="562" w:type="dxa"/>
          </w:tcPr>
          <w:p w14:paraId="3192000B" w14:textId="3C92386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10</w:t>
            </w:r>
          </w:p>
        </w:tc>
        <w:tc>
          <w:tcPr>
            <w:tcW w:w="5957" w:type="dxa"/>
            <w:hideMark/>
          </w:tcPr>
          <w:p w14:paraId="5B918D88" w14:textId="09917BB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Christophe Berthonneau</w:t>
            </w:r>
          </w:p>
        </w:tc>
        <w:tc>
          <w:tcPr>
            <w:tcW w:w="2831" w:type="dxa"/>
            <w:noWrap/>
            <w:hideMark/>
          </w:tcPr>
          <w:p w14:paraId="79EF8C85" w14:textId="0243B74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France</w:t>
            </w:r>
          </w:p>
        </w:tc>
      </w:tr>
      <w:tr w:rsidR="009B0230" w:rsidRPr="009B0230" w14:paraId="04F314B9" w14:textId="77777777" w:rsidTr="006C7D54">
        <w:trPr>
          <w:trHeight w:val="20"/>
        </w:trPr>
        <w:tc>
          <w:tcPr>
            <w:tcW w:w="562" w:type="dxa"/>
          </w:tcPr>
          <w:p w14:paraId="4763BAA9" w14:textId="1E9D744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11</w:t>
            </w:r>
          </w:p>
        </w:tc>
        <w:tc>
          <w:tcPr>
            <w:tcW w:w="5957" w:type="dxa"/>
            <w:hideMark/>
          </w:tcPr>
          <w:p w14:paraId="3B2E3A9A" w14:textId="6699414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dies_</w:t>
            </w:r>
          </w:p>
        </w:tc>
        <w:tc>
          <w:tcPr>
            <w:tcW w:w="2831" w:type="dxa"/>
            <w:noWrap/>
            <w:hideMark/>
          </w:tcPr>
          <w:p w14:paraId="778B028E" w14:textId="7A624D9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2849CFD5" w14:textId="77777777" w:rsidTr="006C7D54">
        <w:trPr>
          <w:trHeight w:val="20"/>
        </w:trPr>
        <w:tc>
          <w:tcPr>
            <w:tcW w:w="562" w:type="dxa"/>
          </w:tcPr>
          <w:p w14:paraId="187A58DD" w14:textId="78CF8D9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12</w:t>
            </w:r>
          </w:p>
        </w:tc>
        <w:tc>
          <w:tcPr>
            <w:tcW w:w="5957" w:type="dxa"/>
            <w:noWrap/>
            <w:hideMark/>
          </w:tcPr>
          <w:p w14:paraId="7C6EB9E5" w14:textId="0438653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Saad Al </w:t>
            </w:r>
            <w:proofErr w:type="spellStart"/>
            <w:r w:rsidRPr="009B0230">
              <w:rPr>
                <w:rFonts w:ascii="Arial" w:hAnsi="Arial" w:cs="Arial"/>
                <w:sz w:val="20"/>
                <w:szCs w:val="20"/>
              </w:rPr>
              <w:t>Howede</w:t>
            </w:r>
            <w:proofErr w:type="spellEnd"/>
          </w:p>
        </w:tc>
        <w:tc>
          <w:tcPr>
            <w:tcW w:w="2831" w:type="dxa"/>
            <w:noWrap/>
            <w:hideMark/>
          </w:tcPr>
          <w:p w14:paraId="3EDE8B57" w14:textId="54E91E4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6EF90535" w14:textId="77777777" w:rsidTr="006C7D54">
        <w:trPr>
          <w:trHeight w:val="20"/>
        </w:trPr>
        <w:tc>
          <w:tcPr>
            <w:tcW w:w="562" w:type="dxa"/>
          </w:tcPr>
          <w:p w14:paraId="7EFDDFEB" w14:textId="1A8662B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13</w:t>
            </w:r>
          </w:p>
        </w:tc>
        <w:tc>
          <w:tcPr>
            <w:tcW w:w="5957" w:type="dxa"/>
            <w:noWrap/>
            <w:hideMark/>
          </w:tcPr>
          <w:p w14:paraId="32B6DAD9" w14:textId="09B6825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Edwin van der Heide</w:t>
            </w:r>
          </w:p>
        </w:tc>
        <w:tc>
          <w:tcPr>
            <w:tcW w:w="2831" w:type="dxa"/>
            <w:noWrap/>
            <w:hideMark/>
          </w:tcPr>
          <w:p w14:paraId="2BF680B6" w14:textId="4B26D55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The Netherlands</w:t>
            </w:r>
          </w:p>
        </w:tc>
      </w:tr>
      <w:tr w:rsidR="009B0230" w:rsidRPr="009B0230" w14:paraId="0BD1720A" w14:textId="77777777" w:rsidTr="006C7D54">
        <w:trPr>
          <w:trHeight w:val="20"/>
        </w:trPr>
        <w:tc>
          <w:tcPr>
            <w:tcW w:w="562" w:type="dxa"/>
          </w:tcPr>
          <w:p w14:paraId="24A8CF1B" w14:textId="6D66E2C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14</w:t>
            </w:r>
          </w:p>
        </w:tc>
        <w:tc>
          <w:tcPr>
            <w:tcW w:w="5957" w:type="dxa"/>
            <w:hideMark/>
          </w:tcPr>
          <w:p w14:paraId="6249B3C5" w14:textId="7BF7FE79"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Encor</w:t>
            </w:r>
            <w:proofErr w:type="spellEnd"/>
            <w:r w:rsidRPr="009B0230">
              <w:rPr>
                <w:rFonts w:ascii="Arial" w:hAnsi="Arial" w:cs="Arial"/>
                <w:sz w:val="20"/>
                <w:szCs w:val="20"/>
              </w:rPr>
              <w:t xml:space="preserve"> Studio</w:t>
            </w:r>
          </w:p>
        </w:tc>
        <w:tc>
          <w:tcPr>
            <w:tcW w:w="2831" w:type="dxa"/>
            <w:noWrap/>
            <w:hideMark/>
          </w:tcPr>
          <w:p w14:paraId="40826D99" w14:textId="7F77836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Switzerland</w:t>
            </w:r>
          </w:p>
        </w:tc>
      </w:tr>
      <w:tr w:rsidR="009B0230" w:rsidRPr="009B0230" w14:paraId="2796772D" w14:textId="77777777" w:rsidTr="006C7D54">
        <w:trPr>
          <w:trHeight w:val="20"/>
        </w:trPr>
        <w:tc>
          <w:tcPr>
            <w:tcW w:w="562" w:type="dxa"/>
          </w:tcPr>
          <w:p w14:paraId="471869DD" w14:textId="54F9E28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15</w:t>
            </w:r>
          </w:p>
        </w:tc>
        <w:tc>
          <w:tcPr>
            <w:tcW w:w="5957" w:type="dxa"/>
            <w:hideMark/>
          </w:tcPr>
          <w:p w14:paraId="7D108F18" w14:textId="5E74BCB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Fatma Abdulhadi</w:t>
            </w:r>
          </w:p>
        </w:tc>
        <w:tc>
          <w:tcPr>
            <w:tcW w:w="2831" w:type="dxa"/>
            <w:noWrap/>
            <w:hideMark/>
          </w:tcPr>
          <w:p w14:paraId="7F4E8506" w14:textId="1662F6F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7FCD7ACA" w14:textId="77777777" w:rsidTr="006C7D54">
        <w:trPr>
          <w:trHeight w:val="20"/>
        </w:trPr>
        <w:tc>
          <w:tcPr>
            <w:tcW w:w="562" w:type="dxa"/>
          </w:tcPr>
          <w:p w14:paraId="7C94A2AC" w14:textId="0960524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16</w:t>
            </w:r>
          </w:p>
        </w:tc>
        <w:tc>
          <w:tcPr>
            <w:tcW w:w="5957" w:type="dxa"/>
            <w:hideMark/>
          </w:tcPr>
          <w:p w14:paraId="5266CE51" w14:textId="1BA7270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Francesco Simeti</w:t>
            </w:r>
          </w:p>
        </w:tc>
        <w:tc>
          <w:tcPr>
            <w:tcW w:w="2831" w:type="dxa"/>
            <w:noWrap/>
            <w:hideMark/>
          </w:tcPr>
          <w:p w14:paraId="4D05E985" w14:textId="0C72D0A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18B941A7" w14:textId="77777777" w:rsidTr="006C7D54">
        <w:trPr>
          <w:trHeight w:val="20"/>
        </w:trPr>
        <w:tc>
          <w:tcPr>
            <w:tcW w:w="562" w:type="dxa"/>
          </w:tcPr>
          <w:p w14:paraId="23D192FB" w14:textId="5A748E3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17</w:t>
            </w:r>
          </w:p>
        </w:tc>
        <w:tc>
          <w:tcPr>
            <w:tcW w:w="5957" w:type="dxa"/>
            <w:hideMark/>
          </w:tcPr>
          <w:p w14:paraId="08EC8827" w14:textId="7B0E2BB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fuse*</w:t>
            </w:r>
          </w:p>
        </w:tc>
        <w:tc>
          <w:tcPr>
            <w:tcW w:w="2831" w:type="dxa"/>
            <w:noWrap/>
            <w:hideMark/>
          </w:tcPr>
          <w:p w14:paraId="753001E1" w14:textId="10CE4D5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7D9780B4" w14:textId="77777777" w:rsidTr="006C7D54">
        <w:trPr>
          <w:trHeight w:val="20"/>
        </w:trPr>
        <w:tc>
          <w:tcPr>
            <w:tcW w:w="562" w:type="dxa"/>
          </w:tcPr>
          <w:p w14:paraId="3C0D06C6" w14:textId="45B9262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18</w:t>
            </w:r>
          </w:p>
        </w:tc>
        <w:tc>
          <w:tcPr>
            <w:tcW w:w="5957" w:type="dxa"/>
            <w:hideMark/>
          </w:tcPr>
          <w:p w14:paraId="16186C5A" w14:textId="6A1C027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Guillaume Cousin</w:t>
            </w:r>
          </w:p>
        </w:tc>
        <w:tc>
          <w:tcPr>
            <w:tcW w:w="2831" w:type="dxa"/>
            <w:noWrap/>
            <w:hideMark/>
          </w:tcPr>
          <w:p w14:paraId="42017384" w14:textId="0A3D23C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France</w:t>
            </w:r>
          </w:p>
        </w:tc>
      </w:tr>
      <w:tr w:rsidR="009B0230" w:rsidRPr="009B0230" w14:paraId="26A7E7AE" w14:textId="77777777" w:rsidTr="006C7D54">
        <w:trPr>
          <w:trHeight w:val="20"/>
        </w:trPr>
        <w:tc>
          <w:tcPr>
            <w:tcW w:w="562" w:type="dxa"/>
          </w:tcPr>
          <w:p w14:paraId="03DD8274" w14:textId="6BB1AA3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19</w:t>
            </w:r>
          </w:p>
        </w:tc>
        <w:tc>
          <w:tcPr>
            <w:tcW w:w="5957" w:type="dxa"/>
            <w:hideMark/>
          </w:tcPr>
          <w:p w14:paraId="38316C55" w14:textId="162B2A31"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Hmoud</w:t>
            </w:r>
            <w:proofErr w:type="spellEnd"/>
            <w:r w:rsidRPr="009B0230">
              <w:rPr>
                <w:rFonts w:ascii="Arial" w:hAnsi="Arial" w:cs="Arial"/>
                <w:sz w:val="20"/>
                <w:szCs w:val="20"/>
              </w:rPr>
              <w:t xml:space="preserve"> Alattawi</w:t>
            </w:r>
          </w:p>
        </w:tc>
        <w:tc>
          <w:tcPr>
            <w:tcW w:w="2831" w:type="dxa"/>
            <w:noWrap/>
            <w:hideMark/>
          </w:tcPr>
          <w:p w14:paraId="5B15C4C8" w14:textId="0B3FDC6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7BFACFAF" w14:textId="77777777" w:rsidTr="006C7D54">
        <w:trPr>
          <w:trHeight w:val="20"/>
        </w:trPr>
        <w:tc>
          <w:tcPr>
            <w:tcW w:w="562" w:type="dxa"/>
          </w:tcPr>
          <w:p w14:paraId="7C76EDAB" w14:textId="5966747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20</w:t>
            </w:r>
          </w:p>
        </w:tc>
        <w:tc>
          <w:tcPr>
            <w:tcW w:w="5957" w:type="dxa"/>
            <w:hideMark/>
          </w:tcPr>
          <w:p w14:paraId="126FD38F" w14:textId="5962C887"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Iregular</w:t>
            </w:r>
            <w:proofErr w:type="spellEnd"/>
          </w:p>
        </w:tc>
        <w:tc>
          <w:tcPr>
            <w:tcW w:w="2831" w:type="dxa"/>
            <w:noWrap/>
            <w:hideMark/>
          </w:tcPr>
          <w:p w14:paraId="6713C427" w14:textId="33D7D67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Canada</w:t>
            </w:r>
          </w:p>
        </w:tc>
      </w:tr>
      <w:tr w:rsidR="009B0230" w:rsidRPr="009B0230" w14:paraId="52E2CBFA" w14:textId="77777777" w:rsidTr="006C7D54">
        <w:trPr>
          <w:trHeight w:val="20"/>
        </w:trPr>
        <w:tc>
          <w:tcPr>
            <w:tcW w:w="562" w:type="dxa"/>
          </w:tcPr>
          <w:p w14:paraId="0F28E0A9" w14:textId="43BF545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21</w:t>
            </w:r>
          </w:p>
        </w:tc>
        <w:tc>
          <w:tcPr>
            <w:tcW w:w="5957" w:type="dxa"/>
            <w:hideMark/>
          </w:tcPr>
          <w:p w14:paraId="5FFE722B" w14:textId="5777614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Ivana Franke</w:t>
            </w:r>
          </w:p>
        </w:tc>
        <w:tc>
          <w:tcPr>
            <w:tcW w:w="2831" w:type="dxa"/>
            <w:noWrap/>
            <w:hideMark/>
          </w:tcPr>
          <w:p w14:paraId="3F6ED6BB" w14:textId="0CC76C0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Croatia</w:t>
            </w:r>
          </w:p>
        </w:tc>
      </w:tr>
      <w:tr w:rsidR="009B0230" w:rsidRPr="009B0230" w14:paraId="175DE55A" w14:textId="77777777" w:rsidTr="006C7D54">
        <w:trPr>
          <w:trHeight w:val="20"/>
        </w:trPr>
        <w:tc>
          <w:tcPr>
            <w:tcW w:w="562" w:type="dxa"/>
          </w:tcPr>
          <w:p w14:paraId="4F99DEDC" w14:textId="26D7C16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22</w:t>
            </w:r>
          </w:p>
        </w:tc>
        <w:tc>
          <w:tcPr>
            <w:tcW w:w="5957" w:type="dxa"/>
            <w:hideMark/>
          </w:tcPr>
          <w:p w14:paraId="61B810EE" w14:textId="115BB8F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James Clar</w:t>
            </w:r>
          </w:p>
        </w:tc>
        <w:tc>
          <w:tcPr>
            <w:tcW w:w="2831" w:type="dxa"/>
            <w:noWrap/>
            <w:hideMark/>
          </w:tcPr>
          <w:p w14:paraId="6D6E75DE" w14:textId="66F3F5B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Philippines &amp; USA</w:t>
            </w:r>
          </w:p>
        </w:tc>
      </w:tr>
      <w:tr w:rsidR="009B0230" w:rsidRPr="009B0230" w14:paraId="0C6918F7" w14:textId="77777777" w:rsidTr="006C7D54">
        <w:trPr>
          <w:trHeight w:val="20"/>
        </w:trPr>
        <w:tc>
          <w:tcPr>
            <w:tcW w:w="562" w:type="dxa"/>
          </w:tcPr>
          <w:p w14:paraId="01149654" w14:textId="493BBE9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23</w:t>
            </w:r>
          </w:p>
        </w:tc>
        <w:tc>
          <w:tcPr>
            <w:tcW w:w="5957" w:type="dxa"/>
            <w:hideMark/>
          </w:tcPr>
          <w:p w14:paraId="083463F2" w14:textId="7147802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Karolina Halatek</w:t>
            </w:r>
          </w:p>
        </w:tc>
        <w:tc>
          <w:tcPr>
            <w:tcW w:w="2831" w:type="dxa"/>
            <w:noWrap/>
            <w:hideMark/>
          </w:tcPr>
          <w:p w14:paraId="5CEB01DF" w14:textId="52DE2DE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Poland</w:t>
            </w:r>
          </w:p>
        </w:tc>
      </w:tr>
      <w:tr w:rsidR="009B0230" w:rsidRPr="009B0230" w14:paraId="2B7CB82C" w14:textId="77777777" w:rsidTr="006C7D54">
        <w:trPr>
          <w:trHeight w:val="20"/>
        </w:trPr>
        <w:tc>
          <w:tcPr>
            <w:tcW w:w="562" w:type="dxa"/>
          </w:tcPr>
          <w:p w14:paraId="29DB300D" w14:textId="5A763F1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24</w:t>
            </w:r>
          </w:p>
        </w:tc>
        <w:tc>
          <w:tcPr>
            <w:tcW w:w="5957" w:type="dxa"/>
            <w:hideMark/>
          </w:tcPr>
          <w:p w14:paraId="36EF7846" w14:textId="26422ED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Khalid Zahid</w:t>
            </w:r>
          </w:p>
        </w:tc>
        <w:tc>
          <w:tcPr>
            <w:tcW w:w="2831" w:type="dxa"/>
            <w:noWrap/>
            <w:hideMark/>
          </w:tcPr>
          <w:p w14:paraId="1BE5E648" w14:textId="4A349E4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50CE6373" w14:textId="77777777" w:rsidTr="006C7D54">
        <w:trPr>
          <w:trHeight w:val="20"/>
        </w:trPr>
        <w:tc>
          <w:tcPr>
            <w:tcW w:w="562" w:type="dxa"/>
          </w:tcPr>
          <w:p w14:paraId="208E4AD8" w14:textId="5D93236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25</w:t>
            </w:r>
          </w:p>
        </w:tc>
        <w:tc>
          <w:tcPr>
            <w:tcW w:w="5957" w:type="dxa"/>
            <w:hideMark/>
          </w:tcPr>
          <w:p w14:paraId="6AB2379D" w14:textId="712E73B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Kurt Hentschläger</w:t>
            </w:r>
          </w:p>
        </w:tc>
        <w:tc>
          <w:tcPr>
            <w:tcW w:w="2831" w:type="dxa"/>
            <w:noWrap/>
            <w:hideMark/>
          </w:tcPr>
          <w:p w14:paraId="520C74C0" w14:textId="6A5AFF1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Austria</w:t>
            </w:r>
          </w:p>
        </w:tc>
      </w:tr>
      <w:tr w:rsidR="009B0230" w:rsidRPr="009B0230" w14:paraId="13F73467" w14:textId="77777777" w:rsidTr="006C7D54">
        <w:trPr>
          <w:trHeight w:val="20"/>
        </w:trPr>
        <w:tc>
          <w:tcPr>
            <w:tcW w:w="562" w:type="dxa"/>
          </w:tcPr>
          <w:p w14:paraId="024FE476" w14:textId="2B6FF9C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26</w:t>
            </w:r>
          </w:p>
        </w:tc>
        <w:tc>
          <w:tcPr>
            <w:tcW w:w="5957" w:type="dxa"/>
            <w:hideMark/>
          </w:tcPr>
          <w:p w14:paraId="18CA0A4C" w14:textId="35EEBBC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László Zsolt Bordos</w:t>
            </w:r>
          </w:p>
        </w:tc>
        <w:tc>
          <w:tcPr>
            <w:tcW w:w="2831" w:type="dxa"/>
            <w:noWrap/>
            <w:hideMark/>
          </w:tcPr>
          <w:p w14:paraId="19F9BF15" w14:textId="4E6E8B8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Hungary</w:t>
            </w:r>
          </w:p>
        </w:tc>
      </w:tr>
      <w:tr w:rsidR="009B0230" w:rsidRPr="009B0230" w14:paraId="428207C0" w14:textId="77777777" w:rsidTr="006C7D54">
        <w:trPr>
          <w:trHeight w:val="20"/>
        </w:trPr>
        <w:tc>
          <w:tcPr>
            <w:tcW w:w="562" w:type="dxa"/>
          </w:tcPr>
          <w:p w14:paraId="61DA0754" w14:textId="4219FED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27</w:t>
            </w:r>
          </w:p>
        </w:tc>
        <w:tc>
          <w:tcPr>
            <w:tcW w:w="5957" w:type="dxa"/>
            <w:hideMark/>
          </w:tcPr>
          <w:p w14:paraId="0DA21941" w14:textId="682CA72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Loris Cecchini</w:t>
            </w:r>
          </w:p>
        </w:tc>
        <w:tc>
          <w:tcPr>
            <w:tcW w:w="2831" w:type="dxa"/>
            <w:noWrap/>
            <w:hideMark/>
          </w:tcPr>
          <w:p w14:paraId="1EAF912E" w14:textId="1D48AC8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6DDBE759" w14:textId="77777777" w:rsidTr="006C7D54">
        <w:trPr>
          <w:trHeight w:val="20"/>
        </w:trPr>
        <w:tc>
          <w:tcPr>
            <w:tcW w:w="562" w:type="dxa"/>
          </w:tcPr>
          <w:p w14:paraId="409469BC" w14:textId="69193D4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28</w:t>
            </w:r>
          </w:p>
        </w:tc>
        <w:tc>
          <w:tcPr>
            <w:tcW w:w="5957" w:type="dxa"/>
            <w:hideMark/>
          </w:tcPr>
          <w:p w14:paraId="11703010" w14:textId="0A48D0F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Marnix De Nijs</w:t>
            </w:r>
          </w:p>
        </w:tc>
        <w:tc>
          <w:tcPr>
            <w:tcW w:w="2831" w:type="dxa"/>
            <w:noWrap/>
            <w:hideMark/>
          </w:tcPr>
          <w:p w14:paraId="17F08B17" w14:textId="7690218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The Netherlands</w:t>
            </w:r>
          </w:p>
        </w:tc>
      </w:tr>
      <w:tr w:rsidR="009B0230" w:rsidRPr="009B0230" w14:paraId="176B26BA" w14:textId="77777777" w:rsidTr="006C7D54">
        <w:trPr>
          <w:trHeight w:val="20"/>
        </w:trPr>
        <w:tc>
          <w:tcPr>
            <w:tcW w:w="562" w:type="dxa"/>
          </w:tcPr>
          <w:p w14:paraId="2F303523" w14:textId="7004BA5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29</w:t>
            </w:r>
          </w:p>
        </w:tc>
        <w:tc>
          <w:tcPr>
            <w:tcW w:w="5957" w:type="dxa"/>
            <w:hideMark/>
          </w:tcPr>
          <w:p w14:paraId="28473EEA" w14:textId="2A8BF7F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Michelangelo Pistoletto</w:t>
            </w:r>
          </w:p>
        </w:tc>
        <w:tc>
          <w:tcPr>
            <w:tcW w:w="2831" w:type="dxa"/>
            <w:noWrap/>
            <w:hideMark/>
          </w:tcPr>
          <w:p w14:paraId="504571E5" w14:textId="3DE80A0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362ADF9A" w14:textId="77777777" w:rsidTr="006C7D54">
        <w:trPr>
          <w:trHeight w:val="20"/>
        </w:trPr>
        <w:tc>
          <w:tcPr>
            <w:tcW w:w="562" w:type="dxa"/>
          </w:tcPr>
          <w:p w14:paraId="4A8B0472" w14:textId="0B4F54E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30</w:t>
            </w:r>
          </w:p>
        </w:tc>
        <w:tc>
          <w:tcPr>
            <w:tcW w:w="5957" w:type="dxa"/>
            <w:hideMark/>
          </w:tcPr>
          <w:p w14:paraId="04B95AAE" w14:textId="3303960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Mohammed Farea</w:t>
            </w:r>
          </w:p>
        </w:tc>
        <w:tc>
          <w:tcPr>
            <w:tcW w:w="2831" w:type="dxa"/>
            <w:noWrap/>
            <w:hideMark/>
          </w:tcPr>
          <w:p w14:paraId="55D88606" w14:textId="0E533CA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7B2FBD20" w14:textId="77777777" w:rsidTr="006C7D54">
        <w:trPr>
          <w:trHeight w:val="20"/>
        </w:trPr>
        <w:tc>
          <w:tcPr>
            <w:tcW w:w="562" w:type="dxa"/>
          </w:tcPr>
          <w:p w14:paraId="0B87A66B" w14:textId="5FBF5B2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31</w:t>
            </w:r>
          </w:p>
        </w:tc>
        <w:tc>
          <w:tcPr>
            <w:tcW w:w="5957" w:type="dxa"/>
            <w:hideMark/>
          </w:tcPr>
          <w:p w14:paraId="25D0DB35" w14:textId="7559AAC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Monira Al Qadiri</w:t>
            </w:r>
          </w:p>
        </w:tc>
        <w:tc>
          <w:tcPr>
            <w:tcW w:w="2831" w:type="dxa"/>
            <w:noWrap/>
            <w:hideMark/>
          </w:tcPr>
          <w:p w14:paraId="587645F0" w14:textId="17C1950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Kuwait</w:t>
            </w:r>
          </w:p>
        </w:tc>
      </w:tr>
      <w:tr w:rsidR="009B0230" w:rsidRPr="009B0230" w14:paraId="0088B4CE" w14:textId="77777777" w:rsidTr="006C7D54">
        <w:trPr>
          <w:trHeight w:val="20"/>
        </w:trPr>
        <w:tc>
          <w:tcPr>
            <w:tcW w:w="562" w:type="dxa"/>
          </w:tcPr>
          <w:p w14:paraId="460EA3AB" w14:textId="3785633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32</w:t>
            </w:r>
          </w:p>
        </w:tc>
        <w:tc>
          <w:tcPr>
            <w:tcW w:w="5957" w:type="dxa"/>
            <w:hideMark/>
          </w:tcPr>
          <w:p w14:paraId="71777786" w14:textId="2284AA3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Muhannad Shono</w:t>
            </w:r>
          </w:p>
        </w:tc>
        <w:tc>
          <w:tcPr>
            <w:tcW w:w="2831" w:type="dxa"/>
            <w:noWrap/>
            <w:hideMark/>
          </w:tcPr>
          <w:p w14:paraId="0F31361C" w14:textId="6C84FFB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3732BF3D" w14:textId="77777777" w:rsidTr="006C7D54">
        <w:trPr>
          <w:trHeight w:val="20"/>
        </w:trPr>
        <w:tc>
          <w:tcPr>
            <w:tcW w:w="562" w:type="dxa"/>
          </w:tcPr>
          <w:p w14:paraId="19643126" w14:textId="7E03351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33</w:t>
            </w:r>
          </w:p>
        </w:tc>
        <w:tc>
          <w:tcPr>
            <w:tcW w:w="5957" w:type="dxa"/>
            <w:hideMark/>
          </w:tcPr>
          <w:p w14:paraId="178CFF28" w14:textId="4EACC04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n + n Corsino</w:t>
            </w:r>
          </w:p>
        </w:tc>
        <w:tc>
          <w:tcPr>
            <w:tcW w:w="2831" w:type="dxa"/>
            <w:noWrap/>
            <w:hideMark/>
          </w:tcPr>
          <w:p w14:paraId="17255D7A" w14:textId="13B76E8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France</w:t>
            </w:r>
          </w:p>
        </w:tc>
      </w:tr>
      <w:tr w:rsidR="009B0230" w:rsidRPr="009B0230" w14:paraId="7A3119FA" w14:textId="77777777" w:rsidTr="006C7D54">
        <w:trPr>
          <w:trHeight w:val="20"/>
        </w:trPr>
        <w:tc>
          <w:tcPr>
            <w:tcW w:w="562" w:type="dxa"/>
          </w:tcPr>
          <w:p w14:paraId="22C40405" w14:textId="4DB8ACC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34</w:t>
            </w:r>
          </w:p>
        </w:tc>
        <w:tc>
          <w:tcPr>
            <w:tcW w:w="5957" w:type="dxa"/>
            <w:hideMark/>
          </w:tcPr>
          <w:p w14:paraId="30DF59C5" w14:textId="69F0F10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Nebras </w:t>
            </w:r>
            <w:proofErr w:type="spellStart"/>
            <w:r w:rsidRPr="009B0230">
              <w:rPr>
                <w:rFonts w:ascii="Arial" w:hAnsi="Arial" w:cs="Arial"/>
                <w:sz w:val="20"/>
                <w:szCs w:val="20"/>
              </w:rPr>
              <w:t>Aljoaib</w:t>
            </w:r>
            <w:proofErr w:type="spellEnd"/>
          </w:p>
        </w:tc>
        <w:tc>
          <w:tcPr>
            <w:tcW w:w="2831" w:type="dxa"/>
            <w:noWrap/>
            <w:hideMark/>
          </w:tcPr>
          <w:p w14:paraId="0383AB31" w14:textId="05A1C46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19E5A042" w14:textId="77777777" w:rsidTr="006C7D54">
        <w:trPr>
          <w:trHeight w:val="20"/>
        </w:trPr>
        <w:tc>
          <w:tcPr>
            <w:tcW w:w="562" w:type="dxa"/>
          </w:tcPr>
          <w:p w14:paraId="6FB0D9D8" w14:textId="466FB0F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35</w:t>
            </w:r>
          </w:p>
        </w:tc>
        <w:tc>
          <w:tcPr>
            <w:tcW w:w="5957" w:type="dxa"/>
          </w:tcPr>
          <w:p w14:paraId="08AC09BD" w14:textId="0C12E9D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Obaid Alsafi</w:t>
            </w:r>
          </w:p>
        </w:tc>
        <w:tc>
          <w:tcPr>
            <w:tcW w:w="2831" w:type="dxa"/>
            <w:noWrap/>
          </w:tcPr>
          <w:p w14:paraId="4AFE53E7" w14:textId="6BFE03C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718A2A3D" w14:textId="77777777" w:rsidTr="006C7D54">
        <w:trPr>
          <w:trHeight w:val="20"/>
        </w:trPr>
        <w:tc>
          <w:tcPr>
            <w:tcW w:w="562" w:type="dxa"/>
          </w:tcPr>
          <w:p w14:paraId="5BE50A6D" w14:textId="50E6A0B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36</w:t>
            </w:r>
          </w:p>
        </w:tc>
        <w:tc>
          <w:tcPr>
            <w:tcW w:w="5957" w:type="dxa"/>
            <w:hideMark/>
          </w:tcPr>
          <w:p w14:paraId="2545A7A2" w14:textId="72846AF0"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Otolab</w:t>
            </w:r>
            <w:proofErr w:type="spellEnd"/>
          </w:p>
        </w:tc>
        <w:tc>
          <w:tcPr>
            <w:tcW w:w="2831" w:type="dxa"/>
            <w:noWrap/>
            <w:hideMark/>
          </w:tcPr>
          <w:p w14:paraId="7C3CB6DB" w14:textId="0252E84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Italy</w:t>
            </w:r>
          </w:p>
        </w:tc>
      </w:tr>
      <w:tr w:rsidR="009B0230" w:rsidRPr="009B0230" w14:paraId="69AF1197" w14:textId="77777777" w:rsidTr="006C7D54">
        <w:trPr>
          <w:trHeight w:val="20"/>
        </w:trPr>
        <w:tc>
          <w:tcPr>
            <w:tcW w:w="562" w:type="dxa"/>
          </w:tcPr>
          <w:p w14:paraId="7F3343FE" w14:textId="345BE23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37</w:t>
            </w:r>
          </w:p>
        </w:tc>
        <w:tc>
          <w:tcPr>
            <w:tcW w:w="5957" w:type="dxa"/>
            <w:hideMark/>
          </w:tcPr>
          <w:p w14:paraId="5C8365B0" w14:textId="4B7687B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Plastique Fantastique</w:t>
            </w:r>
          </w:p>
        </w:tc>
        <w:tc>
          <w:tcPr>
            <w:tcW w:w="2831" w:type="dxa"/>
            <w:noWrap/>
            <w:hideMark/>
          </w:tcPr>
          <w:p w14:paraId="37E0F09F" w14:textId="6F047B0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Germany</w:t>
            </w:r>
          </w:p>
        </w:tc>
      </w:tr>
      <w:tr w:rsidR="009B0230" w:rsidRPr="009B0230" w14:paraId="6D441198" w14:textId="77777777" w:rsidTr="006C7D54">
        <w:trPr>
          <w:trHeight w:val="20"/>
        </w:trPr>
        <w:tc>
          <w:tcPr>
            <w:tcW w:w="562" w:type="dxa"/>
          </w:tcPr>
          <w:p w14:paraId="46E1F822" w14:textId="2592775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38</w:t>
            </w:r>
          </w:p>
        </w:tc>
        <w:tc>
          <w:tcPr>
            <w:tcW w:w="5957" w:type="dxa"/>
            <w:hideMark/>
          </w:tcPr>
          <w:p w14:paraId="7C42B94D" w14:textId="5A1A0E1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Random International</w:t>
            </w:r>
          </w:p>
        </w:tc>
        <w:tc>
          <w:tcPr>
            <w:tcW w:w="2831" w:type="dxa"/>
            <w:noWrap/>
            <w:hideMark/>
          </w:tcPr>
          <w:p w14:paraId="26CBAAF2" w14:textId="38661E6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United Kingdom</w:t>
            </w:r>
          </w:p>
        </w:tc>
      </w:tr>
      <w:tr w:rsidR="009B0230" w:rsidRPr="009B0230" w14:paraId="163846BD" w14:textId="77777777" w:rsidTr="006C7D54">
        <w:trPr>
          <w:trHeight w:val="20"/>
        </w:trPr>
        <w:tc>
          <w:tcPr>
            <w:tcW w:w="562" w:type="dxa"/>
          </w:tcPr>
          <w:p w14:paraId="20812F06" w14:textId="0CFDDB8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39</w:t>
            </w:r>
          </w:p>
        </w:tc>
        <w:tc>
          <w:tcPr>
            <w:tcW w:w="5957" w:type="dxa"/>
            <w:hideMark/>
          </w:tcPr>
          <w:p w14:paraId="6763F29F" w14:textId="4FA9BBE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Rejane Cantoni</w:t>
            </w:r>
          </w:p>
        </w:tc>
        <w:tc>
          <w:tcPr>
            <w:tcW w:w="2831" w:type="dxa"/>
            <w:noWrap/>
            <w:hideMark/>
          </w:tcPr>
          <w:p w14:paraId="005FA817" w14:textId="6781C7D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Brazil</w:t>
            </w:r>
          </w:p>
        </w:tc>
      </w:tr>
      <w:tr w:rsidR="009B0230" w:rsidRPr="009B0230" w14:paraId="171CEEFF" w14:textId="77777777" w:rsidTr="006C7D54">
        <w:trPr>
          <w:trHeight w:val="20"/>
        </w:trPr>
        <w:tc>
          <w:tcPr>
            <w:tcW w:w="562" w:type="dxa"/>
          </w:tcPr>
          <w:p w14:paraId="6BF8A32A" w14:textId="53CAEBD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40</w:t>
            </w:r>
          </w:p>
        </w:tc>
        <w:tc>
          <w:tcPr>
            <w:tcW w:w="5957" w:type="dxa"/>
            <w:hideMark/>
          </w:tcPr>
          <w:p w14:paraId="07FE7C88" w14:textId="298351D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Robert Seidel</w:t>
            </w:r>
          </w:p>
        </w:tc>
        <w:tc>
          <w:tcPr>
            <w:tcW w:w="2831" w:type="dxa"/>
            <w:noWrap/>
            <w:hideMark/>
          </w:tcPr>
          <w:p w14:paraId="48FC25E7" w14:textId="0C1BFA2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Germany</w:t>
            </w:r>
          </w:p>
        </w:tc>
      </w:tr>
      <w:tr w:rsidR="009B0230" w:rsidRPr="009B0230" w14:paraId="0B0228AB" w14:textId="77777777" w:rsidTr="006C7D54">
        <w:trPr>
          <w:trHeight w:val="20"/>
        </w:trPr>
        <w:tc>
          <w:tcPr>
            <w:tcW w:w="562" w:type="dxa"/>
          </w:tcPr>
          <w:p w14:paraId="3E95DFDC" w14:textId="03BF8500"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41</w:t>
            </w:r>
          </w:p>
        </w:tc>
        <w:tc>
          <w:tcPr>
            <w:tcW w:w="5957" w:type="dxa"/>
            <w:hideMark/>
          </w:tcPr>
          <w:p w14:paraId="4C096D99" w14:textId="632F0A5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Roman Hill</w:t>
            </w:r>
          </w:p>
        </w:tc>
        <w:tc>
          <w:tcPr>
            <w:tcW w:w="2831" w:type="dxa"/>
            <w:noWrap/>
            <w:hideMark/>
          </w:tcPr>
          <w:p w14:paraId="20BE72EE" w14:textId="096967A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USA &amp; France</w:t>
            </w:r>
          </w:p>
        </w:tc>
      </w:tr>
      <w:tr w:rsidR="009B0230" w:rsidRPr="009B0230" w14:paraId="75E398F1" w14:textId="77777777" w:rsidTr="006C7D54">
        <w:trPr>
          <w:trHeight w:val="20"/>
        </w:trPr>
        <w:tc>
          <w:tcPr>
            <w:tcW w:w="562" w:type="dxa"/>
          </w:tcPr>
          <w:p w14:paraId="72C22765" w14:textId="30CB035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42</w:t>
            </w:r>
          </w:p>
        </w:tc>
        <w:tc>
          <w:tcPr>
            <w:tcW w:w="5957" w:type="dxa"/>
            <w:hideMark/>
          </w:tcPr>
          <w:p w14:paraId="6CDEDFCA" w14:textId="2ABF1B4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Ryoichi Kurokawa</w:t>
            </w:r>
          </w:p>
        </w:tc>
        <w:tc>
          <w:tcPr>
            <w:tcW w:w="2831" w:type="dxa"/>
            <w:noWrap/>
            <w:hideMark/>
          </w:tcPr>
          <w:p w14:paraId="3D3C4703" w14:textId="2277518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Japan</w:t>
            </w:r>
          </w:p>
        </w:tc>
      </w:tr>
      <w:tr w:rsidR="009B0230" w:rsidRPr="009B0230" w14:paraId="3530A58B" w14:textId="77777777" w:rsidTr="006C7D54">
        <w:trPr>
          <w:trHeight w:val="20"/>
        </w:trPr>
        <w:tc>
          <w:tcPr>
            <w:tcW w:w="562" w:type="dxa"/>
          </w:tcPr>
          <w:p w14:paraId="2C24F690" w14:textId="212ED75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43</w:t>
            </w:r>
          </w:p>
        </w:tc>
        <w:tc>
          <w:tcPr>
            <w:tcW w:w="5957" w:type="dxa"/>
            <w:hideMark/>
          </w:tcPr>
          <w:p w14:paraId="376F4246" w14:textId="00E5C75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Safeya Binzagr</w:t>
            </w:r>
          </w:p>
        </w:tc>
        <w:tc>
          <w:tcPr>
            <w:tcW w:w="2831" w:type="dxa"/>
            <w:noWrap/>
            <w:hideMark/>
          </w:tcPr>
          <w:p w14:paraId="424E407C" w14:textId="19BCFD6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4A31E563" w14:textId="77777777" w:rsidTr="006C7D54">
        <w:trPr>
          <w:trHeight w:val="20"/>
        </w:trPr>
        <w:tc>
          <w:tcPr>
            <w:tcW w:w="562" w:type="dxa"/>
          </w:tcPr>
          <w:p w14:paraId="0D278164" w14:textId="3E311D4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44</w:t>
            </w:r>
          </w:p>
        </w:tc>
        <w:tc>
          <w:tcPr>
            <w:tcW w:w="5957" w:type="dxa"/>
            <w:hideMark/>
          </w:tcPr>
          <w:p w14:paraId="264B8C88" w14:textId="325C840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Saeed Gebaan</w:t>
            </w:r>
          </w:p>
        </w:tc>
        <w:tc>
          <w:tcPr>
            <w:tcW w:w="2831" w:type="dxa"/>
            <w:noWrap/>
            <w:hideMark/>
          </w:tcPr>
          <w:p w14:paraId="3B5AF860" w14:textId="4DFA319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Saudi Arabia</w:t>
            </w:r>
          </w:p>
        </w:tc>
      </w:tr>
      <w:tr w:rsidR="009B0230" w:rsidRPr="009B0230" w14:paraId="2CF41DA3" w14:textId="77777777" w:rsidTr="006C7D54">
        <w:trPr>
          <w:trHeight w:val="20"/>
        </w:trPr>
        <w:tc>
          <w:tcPr>
            <w:tcW w:w="562" w:type="dxa"/>
          </w:tcPr>
          <w:p w14:paraId="4CB4F52C" w14:textId="552A0DC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45</w:t>
            </w:r>
          </w:p>
        </w:tc>
        <w:tc>
          <w:tcPr>
            <w:tcW w:w="5957" w:type="dxa"/>
            <w:hideMark/>
          </w:tcPr>
          <w:p w14:paraId="7739D44A" w14:textId="70C520D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Shinji Ohmaki</w:t>
            </w:r>
          </w:p>
        </w:tc>
        <w:tc>
          <w:tcPr>
            <w:tcW w:w="2831" w:type="dxa"/>
            <w:noWrap/>
            <w:hideMark/>
          </w:tcPr>
          <w:p w14:paraId="0092061C" w14:textId="0B37C09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Japan</w:t>
            </w:r>
          </w:p>
        </w:tc>
      </w:tr>
      <w:tr w:rsidR="009B0230" w:rsidRPr="009B0230" w14:paraId="3023E448" w14:textId="77777777" w:rsidTr="006C7D54">
        <w:trPr>
          <w:trHeight w:val="20"/>
        </w:trPr>
        <w:tc>
          <w:tcPr>
            <w:tcW w:w="562" w:type="dxa"/>
          </w:tcPr>
          <w:p w14:paraId="7308EE09" w14:textId="6A15934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46</w:t>
            </w:r>
          </w:p>
        </w:tc>
        <w:tc>
          <w:tcPr>
            <w:tcW w:w="5957" w:type="dxa"/>
            <w:hideMark/>
          </w:tcPr>
          <w:p w14:paraId="2C21AFB0" w14:textId="17BDB18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Shiro Takatani </w:t>
            </w:r>
            <w:r w:rsidR="006A0CA7">
              <w:rPr>
                <w:rFonts w:ascii="Arial" w:hAnsi="Arial" w:cs="Arial"/>
                <w:sz w:val="20"/>
                <w:szCs w:val="20"/>
              </w:rPr>
              <w:t>(</w:t>
            </w:r>
            <w:r w:rsidRPr="009B0230">
              <w:rPr>
                <w:rFonts w:ascii="Arial" w:hAnsi="Arial" w:cs="Arial"/>
                <w:sz w:val="20"/>
                <w:szCs w:val="20"/>
              </w:rPr>
              <w:t>Dumb Type</w:t>
            </w:r>
            <w:r w:rsidR="006A0CA7">
              <w:rPr>
                <w:rFonts w:ascii="Arial" w:hAnsi="Arial" w:cs="Arial"/>
                <w:sz w:val="20"/>
                <w:szCs w:val="20"/>
              </w:rPr>
              <w:t>)</w:t>
            </w:r>
          </w:p>
        </w:tc>
        <w:tc>
          <w:tcPr>
            <w:tcW w:w="2831" w:type="dxa"/>
            <w:noWrap/>
            <w:hideMark/>
          </w:tcPr>
          <w:p w14:paraId="235DB2A1" w14:textId="7073649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Japan</w:t>
            </w:r>
          </w:p>
        </w:tc>
      </w:tr>
      <w:tr w:rsidR="009B0230" w:rsidRPr="009B0230" w14:paraId="0276C1C7" w14:textId="77777777" w:rsidTr="006C7D54">
        <w:trPr>
          <w:trHeight w:val="20"/>
        </w:trPr>
        <w:tc>
          <w:tcPr>
            <w:tcW w:w="562" w:type="dxa"/>
          </w:tcPr>
          <w:p w14:paraId="0B0514FD" w14:textId="345470D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47</w:t>
            </w:r>
          </w:p>
        </w:tc>
        <w:tc>
          <w:tcPr>
            <w:tcW w:w="5957" w:type="dxa"/>
            <w:hideMark/>
          </w:tcPr>
          <w:p w14:paraId="6BF95CB8" w14:textId="0312BCB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Shun Ito</w:t>
            </w:r>
          </w:p>
        </w:tc>
        <w:tc>
          <w:tcPr>
            <w:tcW w:w="2831" w:type="dxa"/>
            <w:noWrap/>
            <w:hideMark/>
          </w:tcPr>
          <w:p w14:paraId="5866F262" w14:textId="754CC93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Japan</w:t>
            </w:r>
          </w:p>
        </w:tc>
      </w:tr>
      <w:tr w:rsidR="009B0230" w:rsidRPr="009B0230" w14:paraId="696ADC45" w14:textId="77777777" w:rsidTr="006C7D54">
        <w:trPr>
          <w:trHeight w:val="20"/>
        </w:trPr>
        <w:tc>
          <w:tcPr>
            <w:tcW w:w="562" w:type="dxa"/>
          </w:tcPr>
          <w:p w14:paraId="520C0A75" w14:textId="52395026"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48</w:t>
            </w:r>
          </w:p>
        </w:tc>
        <w:tc>
          <w:tcPr>
            <w:tcW w:w="5957" w:type="dxa"/>
            <w:hideMark/>
          </w:tcPr>
          <w:p w14:paraId="20F4A492" w14:textId="4090FAB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Six N. Five (Ezequiel Pini)</w:t>
            </w:r>
          </w:p>
        </w:tc>
        <w:tc>
          <w:tcPr>
            <w:tcW w:w="2831" w:type="dxa"/>
            <w:noWrap/>
            <w:hideMark/>
          </w:tcPr>
          <w:p w14:paraId="645A39A2" w14:textId="5C52BD7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Argentina</w:t>
            </w:r>
          </w:p>
        </w:tc>
      </w:tr>
      <w:tr w:rsidR="009B0230" w:rsidRPr="009B0230" w14:paraId="0620400B" w14:textId="77777777" w:rsidTr="006C7D54">
        <w:trPr>
          <w:trHeight w:val="20"/>
        </w:trPr>
        <w:tc>
          <w:tcPr>
            <w:tcW w:w="562" w:type="dxa"/>
          </w:tcPr>
          <w:p w14:paraId="3B7FE169" w14:textId="3EB9460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49</w:t>
            </w:r>
          </w:p>
        </w:tc>
        <w:tc>
          <w:tcPr>
            <w:tcW w:w="5957" w:type="dxa"/>
            <w:hideMark/>
          </w:tcPr>
          <w:p w14:paraId="43913016" w14:textId="69EF72EC"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someform</w:t>
            </w:r>
            <w:proofErr w:type="spellEnd"/>
            <w:r w:rsidRPr="009B0230">
              <w:rPr>
                <w:rFonts w:ascii="Arial" w:hAnsi="Arial" w:cs="Arial"/>
                <w:sz w:val="20"/>
                <w:szCs w:val="20"/>
              </w:rPr>
              <w:t xml:space="preserve"> Studio</w:t>
            </w:r>
          </w:p>
        </w:tc>
        <w:tc>
          <w:tcPr>
            <w:tcW w:w="2831" w:type="dxa"/>
            <w:noWrap/>
            <w:hideMark/>
          </w:tcPr>
          <w:p w14:paraId="33EEA0D9" w14:textId="29932CB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Germany</w:t>
            </w:r>
          </w:p>
        </w:tc>
      </w:tr>
      <w:tr w:rsidR="009B0230" w:rsidRPr="009B0230" w14:paraId="587010D3" w14:textId="77777777" w:rsidTr="006C7D54">
        <w:trPr>
          <w:trHeight w:val="20"/>
        </w:trPr>
        <w:tc>
          <w:tcPr>
            <w:tcW w:w="562" w:type="dxa"/>
          </w:tcPr>
          <w:p w14:paraId="30DB8EDE" w14:textId="6E707C5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50</w:t>
            </w:r>
          </w:p>
        </w:tc>
        <w:tc>
          <w:tcPr>
            <w:tcW w:w="5957" w:type="dxa"/>
            <w:hideMark/>
          </w:tcPr>
          <w:p w14:paraId="1E459E92" w14:textId="298F203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 xml:space="preserve">Studio </w:t>
            </w:r>
            <w:proofErr w:type="spellStart"/>
            <w:r w:rsidRPr="009B0230">
              <w:rPr>
                <w:rFonts w:ascii="Arial" w:hAnsi="Arial" w:cs="Arial"/>
                <w:sz w:val="20"/>
                <w:szCs w:val="20"/>
              </w:rPr>
              <w:t>Above&amp;Below</w:t>
            </w:r>
            <w:proofErr w:type="spellEnd"/>
          </w:p>
        </w:tc>
        <w:tc>
          <w:tcPr>
            <w:tcW w:w="2831" w:type="dxa"/>
            <w:noWrap/>
            <w:hideMark/>
          </w:tcPr>
          <w:p w14:paraId="6FE0FFD5" w14:textId="56333C9E"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United Kingdom</w:t>
            </w:r>
          </w:p>
        </w:tc>
      </w:tr>
      <w:tr w:rsidR="009B0230" w:rsidRPr="009B0230" w14:paraId="644CE178" w14:textId="77777777" w:rsidTr="006C7D54">
        <w:trPr>
          <w:trHeight w:val="20"/>
        </w:trPr>
        <w:tc>
          <w:tcPr>
            <w:tcW w:w="562" w:type="dxa"/>
          </w:tcPr>
          <w:p w14:paraId="3978D1FD" w14:textId="2B524128"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51</w:t>
            </w:r>
          </w:p>
        </w:tc>
        <w:tc>
          <w:tcPr>
            <w:tcW w:w="5957" w:type="dxa"/>
            <w:hideMark/>
          </w:tcPr>
          <w:p w14:paraId="5E425E72" w14:textId="79958F2E"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Tonoptik</w:t>
            </w:r>
            <w:proofErr w:type="spellEnd"/>
          </w:p>
        </w:tc>
        <w:tc>
          <w:tcPr>
            <w:tcW w:w="2831" w:type="dxa"/>
            <w:noWrap/>
            <w:hideMark/>
          </w:tcPr>
          <w:p w14:paraId="332E158E" w14:textId="7730BE8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Russia</w:t>
            </w:r>
          </w:p>
        </w:tc>
      </w:tr>
      <w:tr w:rsidR="009B0230" w:rsidRPr="009B0230" w14:paraId="5FB2CC28" w14:textId="77777777" w:rsidTr="006C7D54">
        <w:trPr>
          <w:trHeight w:val="20"/>
        </w:trPr>
        <w:tc>
          <w:tcPr>
            <w:tcW w:w="562" w:type="dxa"/>
          </w:tcPr>
          <w:p w14:paraId="453A187E" w14:textId="3767ABC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52</w:t>
            </w:r>
          </w:p>
        </w:tc>
        <w:tc>
          <w:tcPr>
            <w:tcW w:w="5957" w:type="dxa"/>
            <w:noWrap/>
            <w:hideMark/>
          </w:tcPr>
          <w:p w14:paraId="7472AEAE" w14:textId="0087B0AA" w:rsidR="009B0230" w:rsidRPr="009B0230" w:rsidRDefault="009B0230" w:rsidP="009B0230">
            <w:pPr>
              <w:rPr>
                <w:rFonts w:ascii="Arial" w:eastAsia="Times New Roman" w:hAnsi="Arial" w:cs="Arial"/>
                <w:color w:val="000000"/>
                <w:sz w:val="20"/>
                <w:szCs w:val="20"/>
                <w:lang w:val="en-SA" w:eastAsia="en-US"/>
              </w:rPr>
            </w:pPr>
            <w:proofErr w:type="spellStart"/>
            <w:r w:rsidRPr="009B0230">
              <w:rPr>
                <w:rFonts w:ascii="Arial" w:hAnsi="Arial" w:cs="Arial"/>
                <w:sz w:val="20"/>
                <w:szCs w:val="20"/>
              </w:rPr>
              <w:t>Traumnovelle</w:t>
            </w:r>
            <w:proofErr w:type="spellEnd"/>
          </w:p>
        </w:tc>
        <w:tc>
          <w:tcPr>
            <w:tcW w:w="2831" w:type="dxa"/>
            <w:noWrap/>
            <w:hideMark/>
          </w:tcPr>
          <w:p w14:paraId="6EA42D3D" w14:textId="0BAAE67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Belgium</w:t>
            </w:r>
          </w:p>
        </w:tc>
      </w:tr>
      <w:tr w:rsidR="009B0230" w:rsidRPr="009B0230" w14:paraId="1A2333CD" w14:textId="77777777" w:rsidTr="006C7D54">
        <w:trPr>
          <w:trHeight w:val="20"/>
        </w:trPr>
        <w:tc>
          <w:tcPr>
            <w:tcW w:w="562" w:type="dxa"/>
          </w:tcPr>
          <w:p w14:paraId="52B95496" w14:textId="1C75062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53</w:t>
            </w:r>
          </w:p>
        </w:tc>
        <w:tc>
          <w:tcPr>
            <w:tcW w:w="5957" w:type="dxa"/>
            <w:noWrap/>
            <w:hideMark/>
          </w:tcPr>
          <w:p w14:paraId="694EF830" w14:textId="08165893"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Vali Chincișan</w:t>
            </w:r>
          </w:p>
        </w:tc>
        <w:tc>
          <w:tcPr>
            <w:tcW w:w="2831" w:type="dxa"/>
            <w:noWrap/>
            <w:hideMark/>
          </w:tcPr>
          <w:p w14:paraId="15944B97" w14:textId="1E7DF854"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Romania</w:t>
            </w:r>
          </w:p>
        </w:tc>
      </w:tr>
      <w:tr w:rsidR="009B0230" w:rsidRPr="009B0230" w14:paraId="38BF4D8E" w14:textId="77777777" w:rsidTr="006C7D54">
        <w:trPr>
          <w:trHeight w:val="20"/>
        </w:trPr>
        <w:tc>
          <w:tcPr>
            <w:tcW w:w="562" w:type="dxa"/>
          </w:tcPr>
          <w:p w14:paraId="267E171B" w14:textId="2D9F9A4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54</w:t>
            </w:r>
          </w:p>
        </w:tc>
        <w:tc>
          <w:tcPr>
            <w:tcW w:w="5957" w:type="dxa"/>
            <w:noWrap/>
            <w:hideMark/>
          </w:tcPr>
          <w:p w14:paraId="5386F126" w14:textId="0E2EDCD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Wang Yuyang</w:t>
            </w:r>
          </w:p>
        </w:tc>
        <w:tc>
          <w:tcPr>
            <w:tcW w:w="2831" w:type="dxa"/>
            <w:noWrap/>
            <w:hideMark/>
          </w:tcPr>
          <w:p w14:paraId="7ADE290D" w14:textId="28EE9DC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China</w:t>
            </w:r>
          </w:p>
        </w:tc>
      </w:tr>
      <w:tr w:rsidR="009B0230" w:rsidRPr="009B0230" w14:paraId="3AA3B98E" w14:textId="77777777" w:rsidTr="006C7D54">
        <w:trPr>
          <w:trHeight w:val="20"/>
        </w:trPr>
        <w:tc>
          <w:tcPr>
            <w:tcW w:w="562" w:type="dxa"/>
          </w:tcPr>
          <w:p w14:paraId="69C0C34E" w14:textId="4A85EA79"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55</w:t>
            </w:r>
          </w:p>
        </w:tc>
        <w:tc>
          <w:tcPr>
            <w:tcW w:w="5957" w:type="dxa"/>
            <w:noWrap/>
            <w:hideMark/>
          </w:tcPr>
          <w:p w14:paraId="1E0F1B1A" w14:textId="06CBBED1"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Wu Chi-Tsung</w:t>
            </w:r>
          </w:p>
        </w:tc>
        <w:tc>
          <w:tcPr>
            <w:tcW w:w="2831" w:type="dxa"/>
            <w:noWrap/>
            <w:hideMark/>
          </w:tcPr>
          <w:p w14:paraId="448F781B" w14:textId="084F667D"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Taiwan</w:t>
            </w:r>
          </w:p>
        </w:tc>
      </w:tr>
      <w:tr w:rsidR="009B0230" w:rsidRPr="009B0230" w14:paraId="49620FA8" w14:textId="77777777" w:rsidTr="006C7D54">
        <w:trPr>
          <w:trHeight w:val="20"/>
        </w:trPr>
        <w:tc>
          <w:tcPr>
            <w:tcW w:w="562" w:type="dxa"/>
          </w:tcPr>
          <w:p w14:paraId="6EFD33AB" w14:textId="5CF4F4C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56</w:t>
            </w:r>
          </w:p>
        </w:tc>
        <w:tc>
          <w:tcPr>
            <w:tcW w:w="5957" w:type="dxa"/>
            <w:noWrap/>
            <w:hideMark/>
          </w:tcPr>
          <w:p w14:paraId="36124F02" w14:textId="1573E6D7"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ZEITGUISED</w:t>
            </w:r>
          </w:p>
        </w:tc>
        <w:tc>
          <w:tcPr>
            <w:tcW w:w="2831" w:type="dxa"/>
            <w:noWrap/>
            <w:hideMark/>
          </w:tcPr>
          <w:p w14:paraId="776DD212" w14:textId="2749A4A2"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Germany</w:t>
            </w:r>
          </w:p>
        </w:tc>
      </w:tr>
      <w:tr w:rsidR="009B0230" w:rsidRPr="009B0230" w14:paraId="168D07F6" w14:textId="77777777" w:rsidTr="006C7D54">
        <w:trPr>
          <w:trHeight w:val="20"/>
        </w:trPr>
        <w:tc>
          <w:tcPr>
            <w:tcW w:w="562" w:type="dxa"/>
          </w:tcPr>
          <w:p w14:paraId="53F3B14C" w14:textId="086A341B"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57</w:t>
            </w:r>
          </w:p>
        </w:tc>
        <w:tc>
          <w:tcPr>
            <w:tcW w:w="5957" w:type="dxa"/>
            <w:noWrap/>
            <w:hideMark/>
          </w:tcPr>
          <w:p w14:paraId="51FF6F28" w14:textId="3A0F130F"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Zhang Zengzeng</w:t>
            </w:r>
          </w:p>
        </w:tc>
        <w:tc>
          <w:tcPr>
            <w:tcW w:w="2831" w:type="dxa"/>
            <w:noWrap/>
            <w:hideMark/>
          </w:tcPr>
          <w:p w14:paraId="4F58242D" w14:textId="0E1ECB7A"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China</w:t>
            </w:r>
          </w:p>
        </w:tc>
      </w:tr>
      <w:tr w:rsidR="009B0230" w:rsidRPr="009B0230" w14:paraId="233F65B2" w14:textId="77777777" w:rsidTr="006C7D54">
        <w:trPr>
          <w:trHeight w:val="20"/>
        </w:trPr>
        <w:tc>
          <w:tcPr>
            <w:tcW w:w="562" w:type="dxa"/>
          </w:tcPr>
          <w:p w14:paraId="6DF7B238" w14:textId="55AF764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58</w:t>
            </w:r>
          </w:p>
        </w:tc>
        <w:tc>
          <w:tcPr>
            <w:tcW w:w="5957" w:type="dxa"/>
            <w:noWrap/>
            <w:hideMark/>
          </w:tcPr>
          <w:p w14:paraId="3B7738FE" w14:textId="694300C5"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Zheng Da</w:t>
            </w:r>
          </w:p>
        </w:tc>
        <w:tc>
          <w:tcPr>
            <w:tcW w:w="2831" w:type="dxa"/>
            <w:noWrap/>
            <w:hideMark/>
          </w:tcPr>
          <w:p w14:paraId="67D22CD5" w14:textId="65F5A83C" w:rsidR="009B0230" w:rsidRPr="009B0230" w:rsidRDefault="009B0230" w:rsidP="009B0230">
            <w:pPr>
              <w:rPr>
                <w:rFonts w:ascii="Arial" w:eastAsia="Times New Roman" w:hAnsi="Arial" w:cs="Arial"/>
                <w:color w:val="000000"/>
                <w:sz w:val="20"/>
                <w:szCs w:val="20"/>
                <w:lang w:val="en-SA" w:eastAsia="en-US"/>
              </w:rPr>
            </w:pPr>
            <w:r w:rsidRPr="009B0230">
              <w:rPr>
                <w:rFonts w:ascii="Arial" w:hAnsi="Arial" w:cs="Arial"/>
                <w:sz w:val="20"/>
                <w:szCs w:val="20"/>
              </w:rPr>
              <w:t>China</w:t>
            </w:r>
          </w:p>
        </w:tc>
      </w:tr>
      <w:tr w:rsidR="009B0230" w:rsidRPr="009B0230" w14:paraId="72276D85" w14:textId="77777777" w:rsidTr="006C7D54">
        <w:trPr>
          <w:trHeight w:val="20"/>
        </w:trPr>
        <w:tc>
          <w:tcPr>
            <w:tcW w:w="562" w:type="dxa"/>
          </w:tcPr>
          <w:p w14:paraId="66677875" w14:textId="29D648DF" w:rsidR="009B0230" w:rsidRPr="009B0230" w:rsidRDefault="009B0230" w:rsidP="009B0230">
            <w:pPr>
              <w:rPr>
                <w:rFonts w:ascii="Arial" w:hAnsi="Arial" w:cs="Arial"/>
                <w:sz w:val="20"/>
                <w:szCs w:val="20"/>
              </w:rPr>
            </w:pPr>
            <w:r>
              <w:rPr>
                <w:rFonts w:ascii="Arial" w:hAnsi="Arial" w:cs="Arial"/>
                <w:sz w:val="20"/>
                <w:szCs w:val="20"/>
              </w:rPr>
              <w:t>59</w:t>
            </w:r>
          </w:p>
        </w:tc>
        <w:tc>
          <w:tcPr>
            <w:tcW w:w="5957" w:type="dxa"/>
            <w:noWrap/>
          </w:tcPr>
          <w:p w14:paraId="2A85085B" w14:textId="25EA31B7" w:rsidR="009B0230" w:rsidRPr="009B0230" w:rsidRDefault="009B0230" w:rsidP="009B0230">
            <w:pPr>
              <w:rPr>
                <w:rFonts w:ascii="Arial" w:hAnsi="Arial" w:cs="Arial"/>
                <w:sz w:val="20"/>
                <w:szCs w:val="20"/>
              </w:rPr>
            </w:pPr>
            <w:r w:rsidRPr="009B0230">
              <w:rPr>
                <w:rFonts w:ascii="Arial" w:hAnsi="Arial" w:cs="Arial"/>
                <w:sz w:val="20"/>
                <w:szCs w:val="20"/>
              </w:rPr>
              <w:t xml:space="preserve">Ziyad </w:t>
            </w:r>
            <w:proofErr w:type="spellStart"/>
            <w:r w:rsidRPr="009B0230">
              <w:rPr>
                <w:rFonts w:ascii="Arial" w:hAnsi="Arial" w:cs="Arial"/>
                <w:sz w:val="20"/>
                <w:szCs w:val="20"/>
              </w:rPr>
              <w:t>Alroqi</w:t>
            </w:r>
            <w:proofErr w:type="spellEnd"/>
          </w:p>
        </w:tc>
        <w:tc>
          <w:tcPr>
            <w:tcW w:w="2831" w:type="dxa"/>
            <w:noWrap/>
          </w:tcPr>
          <w:p w14:paraId="4C9E5B75" w14:textId="53FB2AB1" w:rsidR="009B0230" w:rsidRPr="009B0230" w:rsidRDefault="009B0230" w:rsidP="009B0230">
            <w:pPr>
              <w:rPr>
                <w:rFonts w:ascii="Arial" w:hAnsi="Arial" w:cs="Arial"/>
                <w:sz w:val="20"/>
                <w:szCs w:val="20"/>
              </w:rPr>
            </w:pPr>
            <w:r w:rsidRPr="009B0230">
              <w:rPr>
                <w:rFonts w:ascii="Arial" w:hAnsi="Arial" w:cs="Arial"/>
                <w:sz w:val="20"/>
                <w:szCs w:val="20"/>
              </w:rPr>
              <w:t>Saudi Arabia</w:t>
            </w:r>
          </w:p>
        </w:tc>
      </w:tr>
    </w:tbl>
    <w:p w14:paraId="3688BF9E" w14:textId="0E0BC3E4" w:rsidR="6D59C615" w:rsidRPr="00D35054" w:rsidRDefault="6D59C615" w:rsidP="6D59C615">
      <w:pPr>
        <w:rPr>
          <w:rFonts w:ascii="Arial" w:eastAsia="Arial" w:hAnsi="Arial" w:cs="Arial"/>
          <w:sz w:val="20"/>
          <w:szCs w:val="20"/>
        </w:rPr>
      </w:pPr>
    </w:p>
    <w:p w14:paraId="32E178E2" w14:textId="16735287" w:rsidR="180E27EE" w:rsidRPr="00D35054" w:rsidRDefault="180E27EE" w:rsidP="396BD064">
      <w:pPr>
        <w:spacing w:beforeAutospacing="1" w:afterAutospacing="1" w:line="276" w:lineRule="auto"/>
        <w:jc w:val="center"/>
        <w:rPr>
          <w:rFonts w:ascii="Arial" w:eastAsia="Arial" w:hAnsi="Arial" w:cs="Arial"/>
          <w:b/>
          <w:bCs/>
          <w:color w:val="000000" w:themeColor="text1"/>
          <w:sz w:val="20"/>
          <w:szCs w:val="20"/>
        </w:rPr>
      </w:pPr>
      <w:r w:rsidRPr="00D35054">
        <w:rPr>
          <w:rFonts w:ascii="Arial" w:eastAsia="Arial" w:hAnsi="Arial" w:cs="Arial"/>
          <w:b/>
          <w:bCs/>
          <w:color w:val="000000" w:themeColor="text1"/>
          <w:sz w:val="20"/>
          <w:szCs w:val="20"/>
        </w:rPr>
        <w:lastRenderedPageBreak/>
        <w:t>ENDS</w:t>
      </w:r>
    </w:p>
    <w:p w14:paraId="2CBB60FD" w14:textId="199B461F" w:rsidR="180E27EE" w:rsidRPr="00D35054" w:rsidRDefault="789D0C85" w:rsidP="396BD064">
      <w:pPr>
        <w:spacing w:after="0" w:line="276" w:lineRule="auto"/>
        <w:rPr>
          <w:rFonts w:ascii="Arial" w:eastAsia="Arial" w:hAnsi="Arial" w:cs="Arial"/>
          <w:color w:val="000000" w:themeColor="text1"/>
          <w:sz w:val="20"/>
          <w:szCs w:val="20"/>
        </w:rPr>
      </w:pPr>
      <w:r w:rsidRPr="00D35054">
        <w:rPr>
          <w:noProof/>
          <w:sz w:val="20"/>
          <w:szCs w:val="20"/>
        </w:rPr>
        <w:drawing>
          <wp:inline distT="0" distB="0" distL="0" distR="0" wp14:anchorId="41701D51" wp14:editId="629F563A">
            <wp:extent cx="5924550" cy="9525"/>
            <wp:effectExtent l="0" t="0" r="0" b="0"/>
            <wp:docPr id="628445836"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45836" name=""/>
                    <pic:cNvPicPr/>
                  </pic:nvPicPr>
                  <pic:blipFill>
                    <a:blip r:embed="rId11">
                      <a:extLst>
                        <a:ext uri="{28A0092B-C50C-407E-A947-70E740481C1C}">
                          <a14:useLocalDpi xmlns:a14="http://schemas.microsoft.com/office/drawing/2010/main" val="0"/>
                        </a:ext>
                      </a:extLst>
                    </a:blip>
                    <a:stretch>
                      <a:fillRect/>
                    </a:stretch>
                  </pic:blipFill>
                  <pic:spPr>
                    <a:xfrm>
                      <a:off x="0" y="0"/>
                      <a:ext cx="5924550" cy="9525"/>
                    </a:xfrm>
                    <a:prstGeom prst="rect">
                      <a:avLst/>
                    </a:prstGeom>
                  </pic:spPr>
                </pic:pic>
              </a:graphicData>
            </a:graphic>
          </wp:inline>
        </w:drawing>
      </w:r>
    </w:p>
    <w:p w14:paraId="4D915DB1" w14:textId="4E199633" w:rsidR="6D59C615" w:rsidRPr="00531CF9" w:rsidRDefault="187C476C" w:rsidP="1F124EC4">
      <w:pPr>
        <w:spacing w:beforeAutospacing="1" w:afterAutospacing="1" w:line="276" w:lineRule="auto"/>
        <w:rPr>
          <w:rFonts w:ascii="Arial" w:eastAsia="Arial" w:hAnsi="Arial" w:cs="Arial"/>
          <w:b/>
          <w:bCs/>
          <w:color w:val="000000" w:themeColor="text1"/>
          <w:sz w:val="20"/>
          <w:szCs w:val="20"/>
        </w:rPr>
      </w:pPr>
      <w:r w:rsidRPr="1F124EC4">
        <w:rPr>
          <w:rFonts w:ascii="Arial" w:eastAsia="Arial" w:hAnsi="Arial" w:cs="Arial"/>
          <w:b/>
          <w:bCs/>
          <w:color w:val="000000" w:themeColor="text1"/>
          <w:sz w:val="20"/>
          <w:szCs w:val="20"/>
        </w:rPr>
        <w:t xml:space="preserve">Noor Riyadh 2025 </w:t>
      </w:r>
      <w:r>
        <w:br/>
      </w:r>
      <w:r w:rsidRPr="1F124EC4">
        <w:rPr>
          <w:rFonts w:ascii="Arial" w:eastAsia="Arial" w:hAnsi="Arial" w:cs="Arial"/>
          <w:color w:val="000000" w:themeColor="text1"/>
          <w:sz w:val="20"/>
          <w:szCs w:val="20"/>
        </w:rPr>
        <w:t>20 November – 6 December</w:t>
      </w:r>
      <w:r>
        <w:br/>
      </w:r>
      <w:r w:rsidRPr="1F124EC4">
        <w:rPr>
          <w:rFonts w:ascii="Arial" w:eastAsia="Arial" w:hAnsi="Arial" w:cs="Arial"/>
          <w:i/>
          <w:iCs/>
          <w:color w:val="000000" w:themeColor="text1"/>
          <w:sz w:val="20"/>
          <w:szCs w:val="20"/>
        </w:rPr>
        <w:t>In the Blink of an Eye</w:t>
      </w:r>
      <w:r>
        <w:br/>
      </w:r>
      <w:r w:rsidRPr="1F124EC4">
        <w:rPr>
          <w:rFonts w:ascii="Arial" w:eastAsia="Arial" w:hAnsi="Arial" w:cs="Arial"/>
          <w:color w:val="000000" w:themeColor="text1"/>
          <w:sz w:val="20"/>
          <w:szCs w:val="20"/>
        </w:rPr>
        <w:t xml:space="preserve">Curated by </w:t>
      </w:r>
      <w:r w:rsidR="7E3FFFE5" w:rsidRPr="1F124EC4">
        <w:rPr>
          <w:rFonts w:ascii="Arial" w:eastAsia="Arial" w:hAnsi="Arial" w:cs="Arial"/>
          <w:sz w:val="20"/>
          <w:szCs w:val="20"/>
        </w:rPr>
        <w:t>Mami Kataoka, Li Zhenhua and Sara Almutlaq.</w:t>
      </w:r>
      <w:r>
        <w:br/>
      </w:r>
    </w:p>
    <w:p w14:paraId="08CF30B6" w14:textId="60E9781F" w:rsidR="6D59C615" w:rsidRPr="00531CF9" w:rsidRDefault="187C476C" w:rsidP="1F124EC4">
      <w:pPr>
        <w:spacing w:beforeAutospacing="1" w:afterAutospacing="1" w:line="276" w:lineRule="auto"/>
        <w:rPr>
          <w:rFonts w:ascii="Arial" w:eastAsia="Arial" w:hAnsi="Arial" w:cs="Arial"/>
          <w:color w:val="000000" w:themeColor="text1"/>
          <w:sz w:val="20"/>
          <w:szCs w:val="20"/>
        </w:rPr>
      </w:pPr>
      <w:r w:rsidRPr="1F124EC4">
        <w:rPr>
          <w:rFonts w:ascii="Arial" w:eastAsia="Arial" w:hAnsi="Arial" w:cs="Arial"/>
          <w:b/>
          <w:bCs/>
          <w:color w:val="000000" w:themeColor="text1"/>
          <w:sz w:val="20"/>
          <w:szCs w:val="20"/>
        </w:rPr>
        <w:t>Press information:</w:t>
      </w:r>
      <w:r>
        <w:br/>
      </w:r>
      <w:r w:rsidRPr="1F124EC4">
        <w:rPr>
          <w:rFonts w:ascii="Arial" w:eastAsia="Arial" w:hAnsi="Arial" w:cs="Arial"/>
          <w:color w:val="000000" w:themeColor="text1"/>
          <w:sz w:val="20"/>
          <w:szCs w:val="20"/>
        </w:rPr>
        <w:t xml:space="preserve">For the full media kit – download </w:t>
      </w:r>
      <w:hyperlink r:id="rId12">
        <w:r w:rsidRPr="1F124EC4">
          <w:rPr>
            <w:rStyle w:val="Hyperlink"/>
            <w:rFonts w:ascii="Arial" w:eastAsia="Arial" w:hAnsi="Arial" w:cs="Arial"/>
            <w:sz w:val="20"/>
            <w:szCs w:val="20"/>
          </w:rPr>
          <w:t>here</w:t>
        </w:r>
      </w:hyperlink>
    </w:p>
    <w:p w14:paraId="5E394467" w14:textId="20EB39CE" w:rsidR="6D59C615" w:rsidRPr="00531CF9" w:rsidRDefault="7D4FD76D" w:rsidP="1F124EC4">
      <w:pPr>
        <w:spacing w:beforeAutospacing="1" w:afterAutospacing="1" w:line="276" w:lineRule="auto"/>
        <w:rPr>
          <w:rFonts w:ascii="Arial" w:eastAsia="Arial" w:hAnsi="Arial" w:cs="Arial"/>
          <w:color w:val="000000" w:themeColor="text1"/>
          <w:sz w:val="20"/>
          <w:szCs w:val="20"/>
        </w:rPr>
      </w:pPr>
      <w:r w:rsidRPr="1F124EC4">
        <w:rPr>
          <w:rFonts w:ascii="Arial" w:eastAsia="Arial" w:hAnsi="Arial" w:cs="Arial"/>
          <w:color w:val="000000" w:themeColor="text1"/>
          <w:sz w:val="20"/>
          <w:szCs w:val="20"/>
        </w:rPr>
        <w:t xml:space="preserve">For the full artist biographies - click </w:t>
      </w:r>
      <w:hyperlink r:id="rId13">
        <w:r w:rsidRPr="1F124EC4">
          <w:rPr>
            <w:rStyle w:val="Hyperlink"/>
            <w:rFonts w:ascii="Arial" w:eastAsia="Arial" w:hAnsi="Arial" w:cs="Arial"/>
            <w:sz w:val="20"/>
            <w:szCs w:val="20"/>
          </w:rPr>
          <w:t>here</w:t>
        </w:r>
      </w:hyperlink>
      <w:r w:rsidRPr="1F124EC4">
        <w:rPr>
          <w:rFonts w:ascii="Arial" w:eastAsia="Arial" w:hAnsi="Arial" w:cs="Arial"/>
          <w:color w:val="000000" w:themeColor="text1"/>
          <w:sz w:val="20"/>
          <w:szCs w:val="20"/>
        </w:rPr>
        <w:t>.</w:t>
      </w:r>
      <w:r w:rsidR="187C476C">
        <w:br/>
      </w:r>
      <w:r w:rsidR="187C476C">
        <w:br/>
      </w:r>
      <w:r w:rsidR="187C476C" w:rsidRPr="1F124EC4">
        <w:rPr>
          <w:rFonts w:ascii="Arial" w:eastAsia="Arial" w:hAnsi="Arial" w:cs="Arial"/>
          <w:color w:val="000000" w:themeColor="text1"/>
          <w:sz w:val="20"/>
          <w:szCs w:val="20"/>
        </w:rPr>
        <w:t>For more information and to schedule interviews please contact:</w:t>
      </w:r>
      <w:r w:rsidR="187C476C">
        <w:br/>
      </w:r>
    </w:p>
    <w:p w14:paraId="0B1DD7ED" w14:textId="10AB59F2" w:rsidR="6D59C615" w:rsidRPr="00531CF9" w:rsidRDefault="187C476C" w:rsidP="1F124EC4">
      <w:pPr>
        <w:spacing w:beforeAutospacing="1" w:afterAutospacing="1" w:line="276" w:lineRule="auto"/>
        <w:rPr>
          <w:rFonts w:ascii="Arial" w:eastAsia="Arial" w:hAnsi="Arial" w:cs="Arial"/>
          <w:b/>
          <w:bCs/>
          <w:color w:val="000000" w:themeColor="text1"/>
          <w:sz w:val="20"/>
          <w:szCs w:val="20"/>
        </w:rPr>
      </w:pPr>
      <w:r w:rsidRPr="1F124EC4">
        <w:rPr>
          <w:rFonts w:ascii="Arial" w:eastAsia="Arial" w:hAnsi="Arial" w:cs="Arial"/>
          <w:b/>
          <w:bCs/>
          <w:color w:val="000000" w:themeColor="text1"/>
          <w:sz w:val="20"/>
          <w:szCs w:val="20"/>
        </w:rPr>
        <w:t>Media Contact:</w:t>
      </w:r>
      <w:r>
        <w:br/>
      </w:r>
      <w:r w:rsidR="4A0F9A04" w:rsidRPr="1F124EC4">
        <w:rPr>
          <w:rFonts w:ascii="Arial" w:eastAsia="Arial" w:hAnsi="Arial" w:cs="Arial"/>
          <w:color w:val="000000" w:themeColor="text1"/>
          <w:sz w:val="20"/>
          <w:szCs w:val="20"/>
        </w:rPr>
        <w:t xml:space="preserve">Elizabeth Flanagan, </w:t>
      </w:r>
      <w:r w:rsidR="04A2108E" w:rsidRPr="1F124EC4">
        <w:rPr>
          <w:rFonts w:ascii="Arial" w:eastAsia="Arial" w:hAnsi="Arial" w:cs="Arial"/>
          <w:color w:val="000000" w:themeColor="text1"/>
          <w:sz w:val="20"/>
          <w:szCs w:val="20"/>
        </w:rPr>
        <w:t xml:space="preserve">Edelman </w:t>
      </w:r>
      <w:r>
        <w:br/>
      </w:r>
      <w:r w:rsidR="5C71C4FD" w:rsidRPr="1F124EC4">
        <w:rPr>
          <w:rFonts w:ascii="Arial" w:eastAsia="Arial" w:hAnsi="Arial" w:cs="Arial"/>
          <w:color w:val="000000" w:themeColor="text1"/>
          <w:sz w:val="20"/>
          <w:szCs w:val="20"/>
        </w:rPr>
        <w:t>Elizabeth.Flanagan@edelman.com</w:t>
      </w:r>
      <w:r>
        <w:br/>
      </w:r>
    </w:p>
    <w:p w14:paraId="175E6BCB" w14:textId="0B5B75A1" w:rsidR="6D59C615" w:rsidRPr="00D35054" w:rsidRDefault="6D59C615" w:rsidP="6D59C615">
      <w:pPr>
        <w:spacing w:beforeAutospacing="1" w:afterAutospacing="1" w:line="276" w:lineRule="auto"/>
        <w:rPr>
          <w:rFonts w:ascii="Arial" w:eastAsia="Arial" w:hAnsi="Arial" w:cs="Arial"/>
          <w:b/>
          <w:bCs/>
          <w:color w:val="000000" w:themeColor="text1"/>
          <w:sz w:val="20"/>
          <w:szCs w:val="20"/>
        </w:rPr>
      </w:pPr>
    </w:p>
    <w:p w14:paraId="59F8FFFF" w14:textId="28C46AC9" w:rsidR="6D59C615" w:rsidRPr="00D35054" w:rsidRDefault="187C476C" w:rsidP="1F124EC4">
      <w:pPr>
        <w:spacing w:beforeAutospacing="1" w:afterAutospacing="1" w:line="276" w:lineRule="auto"/>
        <w:rPr>
          <w:rFonts w:ascii="Arial" w:eastAsia="Arial" w:hAnsi="Arial" w:cs="Arial"/>
          <w:b/>
          <w:bCs/>
          <w:color w:val="000000" w:themeColor="text1"/>
          <w:sz w:val="20"/>
          <w:szCs w:val="20"/>
        </w:rPr>
      </w:pPr>
      <w:r w:rsidRPr="1F124EC4">
        <w:rPr>
          <w:rFonts w:ascii="Arial" w:eastAsia="Arial" w:hAnsi="Arial" w:cs="Arial"/>
          <w:b/>
          <w:bCs/>
          <w:color w:val="000000" w:themeColor="text1"/>
          <w:sz w:val="20"/>
          <w:szCs w:val="20"/>
        </w:rPr>
        <w:t>Notes for Editors</w:t>
      </w:r>
      <w:r>
        <w:br/>
      </w:r>
    </w:p>
    <w:p w14:paraId="35D6D303" w14:textId="581A619D" w:rsidR="180E27EE" w:rsidRPr="00D35054" w:rsidRDefault="180E27EE" w:rsidP="396BD064">
      <w:pPr>
        <w:spacing w:beforeAutospacing="1" w:afterAutospacing="1" w:line="276" w:lineRule="auto"/>
        <w:rPr>
          <w:rFonts w:ascii="Arial" w:eastAsia="Arial" w:hAnsi="Arial" w:cs="Arial"/>
          <w:color w:val="000000" w:themeColor="text1"/>
          <w:sz w:val="20"/>
          <w:szCs w:val="20"/>
        </w:rPr>
      </w:pPr>
      <w:r w:rsidRPr="00D35054">
        <w:rPr>
          <w:rFonts w:ascii="Arial" w:eastAsia="Arial" w:hAnsi="Arial" w:cs="Arial"/>
          <w:b/>
          <w:bCs/>
          <w:color w:val="000000" w:themeColor="text1"/>
          <w:sz w:val="20"/>
          <w:szCs w:val="20"/>
        </w:rPr>
        <w:t>About Noor Riyadh</w:t>
      </w:r>
    </w:p>
    <w:p w14:paraId="77F1FC82" w14:textId="1651E07A"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 xml:space="preserve">Noor Riyadh, launched in March 2021, is a citywide annual festival of light and art. It is the largest light art festival in the world. Noor Riyadh is a 17-day festival that includes a public program of community activities featuring educational workshops, talks, and performances. </w:t>
      </w:r>
      <w:r w:rsidRPr="00D35054">
        <w:rPr>
          <w:sz w:val="20"/>
          <w:szCs w:val="20"/>
        </w:rPr>
        <w:br/>
      </w:r>
      <w:r w:rsidRPr="00D35054">
        <w:rPr>
          <w:sz w:val="20"/>
          <w:szCs w:val="20"/>
        </w:rPr>
        <w:br/>
      </w:r>
      <w:r w:rsidRPr="00D35054">
        <w:rPr>
          <w:rFonts w:ascii="Arial" w:eastAsia="Arial" w:hAnsi="Arial" w:cs="Arial"/>
          <w:color w:val="000000" w:themeColor="text1"/>
          <w:sz w:val="20"/>
          <w:szCs w:val="20"/>
        </w:rPr>
        <w:t>Noor Riyadh combines the highest quality light artworks from leading international and Saudi artists across the largest city footprint of any light art festival worldwide. Staged under Riyadh Art, the festival aims to nurture local talent and inspire youth to drive Saudi Arabia’s creative economy.</w:t>
      </w:r>
      <w:r w:rsidRPr="00D35054">
        <w:rPr>
          <w:sz w:val="20"/>
          <w:szCs w:val="20"/>
        </w:rPr>
        <w:br/>
      </w:r>
      <w:r w:rsidRPr="00D35054">
        <w:rPr>
          <w:sz w:val="20"/>
          <w:szCs w:val="20"/>
        </w:rPr>
        <w:br/>
      </w:r>
      <w:r w:rsidRPr="00D35054">
        <w:rPr>
          <w:rFonts w:ascii="Arial" w:eastAsia="Arial" w:hAnsi="Arial" w:cs="Arial"/>
          <w:color w:val="000000" w:themeColor="text1"/>
          <w:sz w:val="20"/>
          <w:szCs w:val="20"/>
        </w:rPr>
        <w:t>Noor Riyadh is presented by Riyadh Art and the Royal Commission for Riyadh City.</w:t>
      </w:r>
    </w:p>
    <w:p w14:paraId="06BFB26C" w14:textId="337B635D"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 xml:space="preserve">For more information, visit </w:t>
      </w:r>
      <w:hyperlink r:id="rId14">
        <w:r w:rsidRPr="00D35054">
          <w:rPr>
            <w:rStyle w:val="Hyperlink"/>
            <w:rFonts w:ascii="Arial" w:eastAsia="Arial" w:hAnsi="Arial" w:cs="Arial"/>
            <w:sz w:val="20"/>
            <w:szCs w:val="20"/>
          </w:rPr>
          <w:t>https://riyadhart.sa/en/noor-riyadh/</w:t>
        </w:r>
      </w:hyperlink>
    </w:p>
    <w:p w14:paraId="625137F8" w14:textId="33BF4351" w:rsidR="0E1069E8" w:rsidRPr="00D35054" w:rsidRDefault="0E1069E8" w:rsidP="396BD064">
      <w:pPr>
        <w:spacing w:after="0" w:line="276" w:lineRule="auto"/>
        <w:rPr>
          <w:rFonts w:ascii="Arial" w:eastAsia="Arial" w:hAnsi="Arial" w:cs="Arial"/>
          <w:color w:val="000000" w:themeColor="text1"/>
          <w:sz w:val="20"/>
          <w:szCs w:val="20"/>
        </w:rPr>
      </w:pPr>
    </w:p>
    <w:p w14:paraId="755152C4" w14:textId="65A17B1D"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b/>
          <w:bCs/>
          <w:color w:val="000000" w:themeColor="text1"/>
          <w:sz w:val="20"/>
          <w:szCs w:val="20"/>
        </w:rPr>
        <w:t>About Riyadh Art</w:t>
      </w:r>
    </w:p>
    <w:p w14:paraId="59361B57" w14:textId="38F4089A"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 xml:space="preserve">Riyadh Art is one of Riyadh’s four original mega projects under Vision 2030 and is led by the Royal Commission for Riyadh City. Launched in 2019, it was developed to catalyze the capital’s transformation, enrich lives, and encourage creative expression and cross-cultural dialogue through art. </w:t>
      </w:r>
    </w:p>
    <w:p w14:paraId="310DE0A9" w14:textId="233A7BB9" w:rsidR="0E1069E8" w:rsidRPr="00D35054" w:rsidRDefault="0E1069E8" w:rsidP="396BD064">
      <w:pPr>
        <w:spacing w:after="0" w:line="276" w:lineRule="auto"/>
        <w:rPr>
          <w:rFonts w:ascii="Arial" w:eastAsia="Arial" w:hAnsi="Arial" w:cs="Arial"/>
          <w:color w:val="000000" w:themeColor="text1"/>
          <w:sz w:val="20"/>
          <w:szCs w:val="20"/>
        </w:rPr>
      </w:pPr>
    </w:p>
    <w:p w14:paraId="5D5CB231" w14:textId="5FF4EEA0"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lastRenderedPageBreak/>
        <w:t xml:space="preserve">Art and culture are essential to the identity of a city, and the Riyadh Art initiative was established to reflect the openness and accessibility of the capital’s growing creative </w:t>
      </w:r>
      <w:proofErr w:type="gramStart"/>
      <w:r w:rsidRPr="00D35054">
        <w:rPr>
          <w:rFonts w:ascii="Arial" w:eastAsia="Arial" w:hAnsi="Arial" w:cs="Arial"/>
          <w:color w:val="000000" w:themeColor="text1"/>
          <w:sz w:val="20"/>
          <w:szCs w:val="20"/>
        </w:rPr>
        <w:t>landscape;</w:t>
      </w:r>
      <w:proofErr w:type="gramEnd"/>
      <w:r w:rsidRPr="00D35054">
        <w:rPr>
          <w:rFonts w:ascii="Arial" w:eastAsia="Arial" w:hAnsi="Arial" w:cs="Arial"/>
          <w:color w:val="000000" w:themeColor="text1"/>
          <w:sz w:val="20"/>
          <w:szCs w:val="20"/>
        </w:rPr>
        <w:t xml:space="preserve"> where the exchange of ideas through artistic practice contributes to a deeper and more inclusive cultural identity.</w:t>
      </w:r>
    </w:p>
    <w:p w14:paraId="0F1CE1FC" w14:textId="7BF9B730"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 </w:t>
      </w:r>
    </w:p>
    <w:p w14:paraId="1BC05577" w14:textId="7D832F41"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Riyadh Art aims to have a positive impact on people, bringing everyday moments of joy to residents and visitors alike, while instilling a greater sense of civic pride and creating a more beautiful city for everyone to enjoy. It also supports the growth of the creative economy and contributes to attracting investment and talent to Riyadh.</w:t>
      </w:r>
    </w:p>
    <w:p w14:paraId="5DDD2691" w14:textId="703029B2" w:rsidR="180E27EE" w:rsidRPr="00D35054" w:rsidRDefault="180E27EE"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 </w:t>
      </w:r>
    </w:p>
    <w:p w14:paraId="1F86159E" w14:textId="3473CC92" w:rsidR="0E1069E8" w:rsidRPr="00D35054" w:rsidRDefault="789D0C85" w:rsidP="396BD064">
      <w:pPr>
        <w:spacing w:after="0" w:line="276" w:lineRule="auto"/>
        <w:rPr>
          <w:rFonts w:ascii="Arial" w:eastAsia="Arial" w:hAnsi="Arial" w:cs="Arial"/>
          <w:color w:val="000000" w:themeColor="text1"/>
          <w:sz w:val="20"/>
          <w:szCs w:val="20"/>
        </w:rPr>
      </w:pPr>
      <w:r w:rsidRPr="00D35054">
        <w:rPr>
          <w:rFonts w:ascii="Arial" w:eastAsia="Arial" w:hAnsi="Arial" w:cs="Arial"/>
          <w:color w:val="000000" w:themeColor="text1"/>
          <w:sz w:val="20"/>
          <w:szCs w:val="20"/>
        </w:rPr>
        <w:t>For more information, visit: </w:t>
      </w:r>
      <w:hyperlink r:id="rId15">
        <w:r w:rsidRPr="00D35054">
          <w:rPr>
            <w:rStyle w:val="Hyperlink"/>
            <w:rFonts w:ascii="Arial" w:eastAsia="Arial" w:hAnsi="Arial" w:cs="Arial"/>
            <w:sz w:val="20"/>
            <w:szCs w:val="20"/>
          </w:rPr>
          <w:t>http://www.riyadhart.sa</w:t>
        </w:r>
      </w:hyperlink>
    </w:p>
    <w:p w14:paraId="43A979B6" w14:textId="5B64F284" w:rsidR="0E1069E8" w:rsidRPr="00D35054" w:rsidRDefault="0E1069E8" w:rsidP="1F124EC4">
      <w:pPr>
        <w:spacing w:after="0" w:line="276" w:lineRule="auto"/>
        <w:rPr>
          <w:rFonts w:ascii="Arial" w:eastAsia="Arial" w:hAnsi="Arial" w:cs="Arial"/>
          <w:sz w:val="20"/>
          <w:szCs w:val="20"/>
        </w:rPr>
      </w:pPr>
    </w:p>
    <w:sectPr w:rsidR="0E1069E8" w:rsidRPr="00D3505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lanagan, Elizabeth" w:date="2025-11-02T18:48:00Z" w:initials="FE">
    <w:p w14:paraId="51FA9016" w14:textId="481D0428" w:rsidR="009F7FCC" w:rsidRDefault="00000000">
      <w:r>
        <w:annotationRef/>
      </w:r>
      <w:r w:rsidRPr="781123AE">
        <w:t>have quotes already been used? We should refresh for a new release... we can't send out the same quotes twice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FA90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6B17A" w16cex:dateUtc="2025-11-0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FA9016" w16cid:durableId="74C6B1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anagan, Elizabeth">
    <w15:presenceInfo w15:providerId="AD" w15:userId="S::elizabeth.flanagan@edelman.com::49f25180-b6c3-4072-b46a-f365672e6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85F0BB"/>
    <w:rsid w:val="000661DC"/>
    <w:rsid w:val="000B4E43"/>
    <w:rsid w:val="000D6402"/>
    <w:rsid w:val="00136922"/>
    <w:rsid w:val="00160951"/>
    <w:rsid w:val="001852BD"/>
    <w:rsid w:val="001A4CA9"/>
    <w:rsid w:val="00283085"/>
    <w:rsid w:val="00363001"/>
    <w:rsid w:val="003C6D27"/>
    <w:rsid w:val="003F4037"/>
    <w:rsid w:val="004B4A50"/>
    <w:rsid w:val="00531CF9"/>
    <w:rsid w:val="00532868"/>
    <w:rsid w:val="00593BED"/>
    <w:rsid w:val="005A2305"/>
    <w:rsid w:val="005A76A2"/>
    <w:rsid w:val="005E724B"/>
    <w:rsid w:val="00602BEC"/>
    <w:rsid w:val="00633778"/>
    <w:rsid w:val="006A0CA7"/>
    <w:rsid w:val="006E5FDA"/>
    <w:rsid w:val="00735024"/>
    <w:rsid w:val="007559B0"/>
    <w:rsid w:val="00755A7F"/>
    <w:rsid w:val="00776EC0"/>
    <w:rsid w:val="007E2E81"/>
    <w:rsid w:val="008E2B40"/>
    <w:rsid w:val="008F3A96"/>
    <w:rsid w:val="008F7038"/>
    <w:rsid w:val="009B0230"/>
    <w:rsid w:val="009F7FCC"/>
    <w:rsid w:val="00A27CBC"/>
    <w:rsid w:val="00A47E8D"/>
    <w:rsid w:val="00AB5081"/>
    <w:rsid w:val="00B13DA0"/>
    <w:rsid w:val="00B5754B"/>
    <w:rsid w:val="00B8A79B"/>
    <w:rsid w:val="00BC68BA"/>
    <w:rsid w:val="00C9371F"/>
    <w:rsid w:val="00D35054"/>
    <w:rsid w:val="00D54768"/>
    <w:rsid w:val="00DB06EF"/>
    <w:rsid w:val="00DB19A2"/>
    <w:rsid w:val="00DF6982"/>
    <w:rsid w:val="00EF5DB3"/>
    <w:rsid w:val="00FE7C3F"/>
    <w:rsid w:val="01319BC0"/>
    <w:rsid w:val="01747904"/>
    <w:rsid w:val="01DA614F"/>
    <w:rsid w:val="024F4C10"/>
    <w:rsid w:val="028E5C6A"/>
    <w:rsid w:val="02932DCC"/>
    <w:rsid w:val="02EDB1AD"/>
    <w:rsid w:val="0330DC0D"/>
    <w:rsid w:val="035B2DBC"/>
    <w:rsid w:val="037DAFF8"/>
    <w:rsid w:val="038BC28A"/>
    <w:rsid w:val="0395E1EF"/>
    <w:rsid w:val="039D7CAF"/>
    <w:rsid w:val="03B42897"/>
    <w:rsid w:val="03C775C2"/>
    <w:rsid w:val="03D0FA38"/>
    <w:rsid w:val="03DE4D75"/>
    <w:rsid w:val="03E5F771"/>
    <w:rsid w:val="03F9C041"/>
    <w:rsid w:val="04458CF1"/>
    <w:rsid w:val="04A2108E"/>
    <w:rsid w:val="05064C6E"/>
    <w:rsid w:val="054B7C7F"/>
    <w:rsid w:val="05755993"/>
    <w:rsid w:val="0588A766"/>
    <w:rsid w:val="05AD78C7"/>
    <w:rsid w:val="05B7055E"/>
    <w:rsid w:val="05FF0EDC"/>
    <w:rsid w:val="060898A8"/>
    <w:rsid w:val="061DD782"/>
    <w:rsid w:val="062AA0D8"/>
    <w:rsid w:val="0670A706"/>
    <w:rsid w:val="06DDDFCD"/>
    <w:rsid w:val="06F652FB"/>
    <w:rsid w:val="0735E797"/>
    <w:rsid w:val="0739A855"/>
    <w:rsid w:val="076A3853"/>
    <w:rsid w:val="078CF797"/>
    <w:rsid w:val="07987CB5"/>
    <w:rsid w:val="07A04305"/>
    <w:rsid w:val="07FDA890"/>
    <w:rsid w:val="0803B970"/>
    <w:rsid w:val="08955DA8"/>
    <w:rsid w:val="0A00A12A"/>
    <w:rsid w:val="0A040919"/>
    <w:rsid w:val="0A289265"/>
    <w:rsid w:val="0A55CD64"/>
    <w:rsid w:val="0A639CE6"/>
    <w:rsid w:val="0A6A225B"/>
    <w:rsid w:val="0A85F0BB"/>
    <w:rsid w:val="0B2CE61E"/>
    <w:rsid w:val="0B5054D7"/>
    <w:rsid w:val="0B95C275"/>
    <w:rsid w:val="0BCB3077"/>
    <w:rsid w:val="0BD5B7A1"/>
    <w:rsid w:val="0BEC71CB"/>
    <w:rsid w:val="0C34092C"/>
    <w:rsid w:val="0C375765"/>
    <w:rsid w:val="0C8EE330"/>
    <w:rsid w:val="0CAA7396"/>
    <w:rsid w:val="0CE1D139"/>
    <w:rsid w:val="0D82EAD9"/>
    <w:rsid w:val="0DD9F03C"/>
    <w:rsid w:val="0DE099B4"/>
    <w:rsid w:val="0E1069E8"/>
    <w:rsid w:val="0E628B94"/>
    <w:rsid w:val="0E7F047A"/>
    <w:rsid w:val="0EB334B6"/>
    <w:rsid w:val="0EBF616C"/>
    <w:rsid w:val="0ECF1015"/>
    <w:rsid w:val="0FD51485"/>
    <w:rsid w:val="0FE93A0F"/>
    <w:rsid w:val="10112D45"/>
    <w:rsid w:val="1078B872"/>
    <w:rsid w:val="108AD168"/>
    <w:rsid w:val="10D71278"/>
    <w:rsid w:val="1153BC2E"/>
    <w:rsid w:val="116A7A14"/>
    <w:rsid w:val="11736423"/>
    <w:rsid w:val="11873D17"/>
    <w:rsid w:val="11EE611B"/>
    <w:rsid w:val="122154AC"/>
    <w:rsid w:val="1226EBE4"/>
    <w:rsid w:val="1259870E"/>
    <w:rsid w:val="125C8CB9"/>
    <w:rsid w:val="1283C9E4"/>
    <w:rsid w:val="1382CB74"/>
    <w:rsid w:val="13B0C489"/>
    <w:rsid w:val="1404C7F5"/>
    <w:rsid w:val="140F73BC"/>
    <w:rsid w:val="1514CDF6"/>
    <w:rsid w:val="152454E6"/>
    <w:rsid w:val="15333B2A"/>
    <w:rsid w:val="1543DB64"/>
    <w:rsid w:val="1563398B"/>
    <w:rsid w:val="16A5A9C7"/>
    <w:rsid w:val="17A0F34E"/>
    <w:rsid w:val="17B1F7ED"/>
    <w:rsid w:val="17CA3933"/>
    <w:rsid w:val="17E98DE5"/>
    <w:rsid w:val="17F3AF75"/>
    <w:rsid w:val="17FF2C8D"/>
    <w:rsid w:val="180E27EE"/>
    <w:rsid w:val="18189864"/>
    <w:rsid w:val="18267BF5"/>
    <w:rsid w:val="186031B4"/>
    <w:rsid w:val="187C476C"/>
    <w:rsid w:val="18EEA65C"/>
    <w:rsid w:val="193047A7"/>
    <w:rsid w:val="19A2D454"/>
    <w:rsid w:val="19B29EDC"/>
    <w:rsid w:val="1A028272"/>
    <w:rsid w:val="1A3C2E0A"/>
    <w:rsid w:val="1A4F4423"/>
    <w:rsid w:val="1A9E125C"/>
    <w:rsid w:val="1AE37894"/>
    <w:rsid w:val="1B91F7C7"/>
    <w:rsid w:val="1C030880"/>
    <w:rsid w:val="1C12F839"/>
    <w:rsid w:val="1D3CAE47"/>
    <w:rsid w:val="1DE8DA94"/>
    <w:rsid w:val="1DEBCF8B"/>
    <w:rsid w:val="1E23D92F"/>
    <w:rsid w:val="1E2C447A"/>
    <w:rsid w:val="1E4F5617"/>
    <w:rsid w:val="1E6C3E83"/>
    <w:rsid w:val="1EBE3BC0"/>
    <w:rsid w:val="1EC7570B"/>
    <w:rsid w:val="1EE053F6"/>
    <w:rsid w:val="1EF4878E"/>
    <w:rsid w:val="1F124EC4"/>
    <w:rsid w:val="1F750935"/>
    <w:rsid w:val="1FF574EA"/>
    <w:rsid w:val="209594EA"/>
    <w:rsid w:val="20A9748B"/>
    <w:rsid w:val="20CF2087"/>
    <w:rsid w:val="20EC0255"/>
    <w:rsid w:val="21220006"/>
    <w:rsid w:val="2140CC44"/>
    <w:rsid w:val="218326B1"/>
    <w:rsid w:val="21B9EAD0"/>
    <w:rsid w:val="21E662C5"/>
    <w:rsid w:val="2222EC1C"/>
    <w:rsid w:val="2237C919"/>
    <w:rsid w:val="225125B1"/>
    <w:rsid w:val="22A9EB19"/>
    <w:rsid w:val="22C10C53"/>
    <w:rsid w:val="22CFD574"/>
    <w:rsid w:val="231E8774"/>
    <w:rsid w:val="2330545E"/>
    <w:rsid w:val="2347AB3F"/>
    <w:rsid w:val="234D514A"/>
    <w:rsid w:val="236E88F6"/>
    <w:rsid w:val="243DA199"/>
    <w:rsid w:val="248FAFD8"/>
    <w:rsid w:val="24CCA6ED"/>
    <w:rsid w:val="251983AA"/>
    <w:rsid w:val="2588CA7B"/>
    <w:rsid w:val="25C6DBF0"/>
    <w:rsid w:val="25C9C30B"/>
    <w:rsid w:val="2610B12A"/>
    <w:rsid w:val="26370589"/>
    <w:rsid w:val="269D87E9"/>
    <w:rsid w:val="26B1958C"/>
    <w:rsid w:val="2755A0C3"/>
    <w:rsid w:val="284C6F5E"/>
    <w:rsid w:val="2861DE25"/>
    <w:rsid w:val="29A2D2F3"/>
    <w:rsid w:val="29B3D643"/>
    <w:rsid w:val="29D52A76"/>
    <w:rsid w:val="2A15ABA4"/>
    <w:rsid w:val="2A8BC957"/>
    <w:rsid w:val="2AD73203"/>
    <w:rsid w:val="2B3E56B4"/>
    <w:rsid w:val="2B66516E"/>
    <w:rsid w:val="2B752C96"/>
    <w:rsid w:val="2B853F5C"/>
    <w:rsid w:val="2BCD0B39"/>
    <w:rsid w:val="2BECDED6"/>
    <w:rsid w:val="2BEFC409"/>
    <w:rsid w:val="2C05EF9A"/>
    <w:rsid w:val="2C3456D8"/>
    <w:rsid w:val="2C3EBF05"/>
    <w:rsid w:val="2C67364A"/>
    <w:rsid w:val="2C6D2FB8"/>
    <w:rsid w:val="2C70431F"/>
    <w:rsid w:val="2C70FA65"/>
    <w:rsid w:val="2CB7B031"/>
    <w:rsid w:val="2CCD98D8"/>
    <w:rsid w:val="2CCF8869"/>
    <w:rsid w:val="2CD8D770"/>
    <w:rsid w:val="2CFA6BC1"/>
    <w:rsid w:val="2D1A46FE"/>
    <w:rsid w:val="2DA9C3A5"/>
    <w:rsid w:val="2DDBEC06"/>
    <w:rsid w:val="2E1BD035"/>
    <w:rsid w:val="2E2CEE53"/>
    <w:rsid w:val="2EB239F9"/>
    <w:rsid w:val="2EF5398B"/>
    <w:rsid w:val="2FD2D8C2"/>
    <w:rsid w:val="2FEF61AC"/>
    <w:rsid w:val="302A3921"/>
    <w:rsid w:val="30591636"/>
    <w:rsid w:val="30CE169C"/>
    <w:rsid w:val="31073507"/>
    <w:rsid w:val="31B1CCDC"/>
    <w:rsid w:val="31DFE803"/>
    <w:rsid w:val="31F4EB22"/>
    <w:rsid w:val="3201987C"/>
    <w:rsid w:val="322196A1"/>
    <w:rsid w:val="32362147"/>
    <w:rsid w:val="324E19A2"/>
    <w:rsid w:val="32590E6C"/>
    <w:rsid w:val="32649440"/>
    <w:rsid w:val="326DB08D"/>
    <w:rsid w:val="32794F46"/>
    <w:rsid w:val="32AC201A"/>
    <w:rsid w:val="32CEE4DD"/>
    <w:rsid w:val="32DEA1BB"/>
    <w:rsid w:val="3357A7CC"/>
    <w:rsid w:val="339E344C"/>
    <w:rsid w:val="33E39033"/>
    <w:rsid w:val="33F94B55"/>
    <w:rsid w:val="344D5962"/>
    <w:rsid w:val="346E9E70"/>
    <w:rsid w:val="3509EE70"/>
    <w:rsid w:val="3519DDF9"/>
    <w:rsid w:val="357279AC"/>
    <w:rsid w:val="358DB3B8"/>
    <w:rsid w:val="35A8E984"/>
    <w:rsid w:val="35C0EA86"/>
    <w:rsid w:val="35E7B4F1"/>
    <w:rsid w:val="361127E4"/>
    <w:rsid w:val="367C1D96"/>
    <w:rsid w:val="367FAAD9"/>
    <w:rsid w:val="36BA6DA9"/>
    <w:rsid w:val="36E6FBDF"/>
    <w:rsid w:val="37055A00"/>
    <w:rsid w:val="37158331"/>
    <w:rsid w:val="37497A7A"/>
    <w:rsid w:val="37D0DAA5"/>
    <w:rsid w:val="3809A643"/>
    <w:rsid w:val="3846EECC"/>
    <w:rsid w:val="385363FE"/>
    <w:rsid w:val="387FBE34"/>
    <w:rsid w:val="38F7FE8F"/>
    <w:rsid w:val="38FA883D"/>
    <w:rsid w:val="39216D36"/>
    <w:rsid w:val="3925A497"/>
    <w:rsid w:val="39670949"/>
    <w:rsid w:val="396BD064"/>
    <w:rsid w:val="39C3C8F7"/>
    <w:rsid w:val="39DEDB93"/>
    <w:rsid w:val="39E0AFB8"/>
    <w:rsid w:val="3A0314A4"/>
    <w:rsid w:val="3A0D0C08"/>
    <w:rsid w:val="3A22A425"/>
    <w:rsid w:val="3A329303"/>
    <w:rsid w:val="3A52957A"/>
    <w:rsid w:val="3A582235"/>
    <w:rsid w:val="3A70BD73"/>
    <w:rsid w:val="3ACBF561"/>
    <w:rsid w:val="3B4008E7"/>
    <w:rsid w:val="3B4D4743"/>
    <w:rsid w:val="3BB8CF1F"/>
    <w:rsid w:val="3C1DDC61"/>
    <w:rsid w:val="3C4B1C20"/>
    <w:rsid w:val="3CB023DB"/>
    <w:rsid w:val="3CB088ED"/>
    <w:rsid w:val="3CCB3F17"/>
    <w:rsid w:val="3D181774"/>
    <w:rsid w:val="3D205820"/>
    <w:rsid w:val="3D68F1FA"/>
    <w:rsid w:val="3D900ABD"/>
    <w:rsid w:val="3DA8FA9E"/>
    <w:rsid w:val="3DC84AC8"/>
    <w:rsid w:val="3DD19A77"/>
    <w:rsid w:val="3DD5A4F3"/>
    <w:rsid w:val="3DDA1BC8"/>
    <w:rsid w:val="3DEA5B55"/>
    <w:rsid w:val="3E2AF3E8"/>
    <w:rsid w:val="3EC5FA3C"/>
    <w:rsid w:val="3F4878BA"/>
    <w:rsid w:val="3F52CCB9"/>
    <w:rsid w:val="3F5CED71"/>
    <w:rsid w:val="3F65671C"/>
    <w:rsid w:val="3F66CA63"/>
    <w:rsid w:val="3FD9418D"/>
    <w:rsid w:val="4138020C"/>
    <w:rsid w:val="4186CBA6"/>
    <w:rsid w:val="41CD86DC"/>
    <w:rsid w:val="41DABDC6"/>
    <w:rsid w:val="41ECF320"/>
    <w:rsid w:val="41F36A20"/>
    <w:rsid w:val="41FBBE38"/>
    <w:rsid w:val="426FD2C1"/>
    <w:rsid w:val="42972DE0"/>
    <w:rsid w:val="42BCDF6B"/>
    <w:rsid w:val="42F6D427"/>
    <w:rsid w:val="42FE2DC6"/>
    <w:rsid w:val="43376918"/>
    <w:rsid w:val="43BD481D"/>
    <w:rsid w:val="43FE3324"/>
    <w:rsid w:val="442F7127"/>
    <w:rsid w:val="4552AEB9"/>
    <w:rsid w:val="459EA190"/>
    <w:rsid w:val="45A6FF9D"/>
    <w:rsid w:val="45CAB9AD"/>
    <w:rsid w:val="46898312"/>
    <w:rsid w:val="46D00E77"/>
    <w:rsid w:val="46E6FC7F"/>
    <w:rsid w:val="46F0AF8A"/>
    <w:rsid w:val="478592E1"/>
    <w:rsid w:val="47B68E76"/>
    <w:rsid w:val="47C22658"/>
    <w:rsid w:val="47C9F0A4"/>
    <w:rsid w:val="47FB00C9"/>
    <w:rsid w:val="4804D828"/>
    <w:rsid w:val="48245976"/>
    <w:rsid w:val="487A0A78"/>
    <w:rsid w:val="48E073BB"/>
    <w:rsid w:val="492B60F3"/>
    <w:rsid w:val="4993610C"/>
    <w:rsid w:val="49DA1447"/>
    <w:rsid w:val="49DEFA12"/>
    <w:rsid w:val="4A0F9A04"/>
    <w:rsid w:val="4A16413A"/>
    <w:rsid w:val="4A35093C"/>
    <w:rsid w:val="4A65CA62"/>
    <w:rsid w:val="4A85BED4"/>
    <w:rsid w:val="4B2B280D"/>
    <w:rsid w:val="4B4A2FCD"/>
    <w:rsid w:val="4B61BB2D"/>
    <w:rsid w:val="4B6502A3"/>
    <w:rsid w:val="4B95CDAA"/>
    <w:rsid w:val="4BB7C1DD"/>
    <w:rsid w:val="4BE90FEC"/>
    <w:rsid w:val="4BEB48F3"/>
    <w:rsid w:val="4C188B4B"/>
    <w:rsid w:val="4C1F6519"/>
    <w:rsid w:val="4C3934DD"/>
    <w:rsid w:val="4C471474"/>
    <w:rsid w:val="4C714AD9"/>
    <w:rsid w:val="4C9545A6"/>
    <w:rsid w:val="4CA51070"/>
    <w:rsid w:val="4D01F153"/>
    <w:rsid w:val="4D7EF5A9"/>
    <w:rsid w:val="4D8AED44"/>
    <w:rsid w:val="4D8F19EF"/>
    <w:rsid w:val="4DF4226D"/>
    <w:rsid w:val="4DFF1374"/>
    <w:rsid w:val="4EA5F754"/>
    <w:rsid w:val="4F34247F"/>
    <w:rsid w:val="4F88DC3C"/>
    <w:rsid w:val="4FDFE3C6"/>
    <w:rsid w:val="50020293"/>
    <w:rsid w:val="500B7C73"/>
    <w:rsid w:val="50219BE0"/>
    <w:rsid w:val="5028090D"/>
    <w:rsid w:val="50804CF0"/>
    <w:rsid w:val="50F5078F"/>
    <w:rsid w:val="5107B320"/>
    <w:rsid w:val="510E3E9A"/>
    <w:rsid w:val="510F7C61"/>
    <w:rsid w:val="51651039"/>
    <w:rsid w:val="51A74B7E"/>
    <w:rsid w:val="51CC7F77"/>
    <w:rsid w:val="51DA82B8"/>
    <w:rsid w:val="52FD4514"/>
    <w:rsid w:val="53000C92"/>
    <w:rsid w:val="53392669"/>
    <w:rsid w:val="5344B8E5"/>
    <w:rsid w:val="53910E39"/>
    <w:rsid w:val="53A332C6"/>
    <w:rsid w:val="53B174CF"/>
    <w:rsid w:val="53F35B4B"/>
    <w:rsid w:val="54550E74"/>
    <w:rsid w:val="556302EE"/>
    <w:rsid w:val="556C406A"/>
    <w:rsid w:val="55817521"/>
    <w:rsid w:val="5586EB05"/>
    <w:rsid w:val="5591718E"/>
    <w:rsid w:val="55B2AF9C"/>
    <w:rsid w:val="55B52290"/>
    <w:rsid w:val="55B90BEF"/>
    <w:rsid w:val="55E0C78C"/>
    <w:rsid w:val="56135E30"/>
    <w:rsid w:val="563AB7E0"/>
    <w:rsid w:val="56584A2A"/>
    <w:rsid w:val="56909647"/>
    <w:rsid w:val="5706D2B2"/>
    <w:rsid w:val="5767DCE8"/>
    <w:rsid w:val="576C31BE"/>
    <w:rsid w:val="57BA04B2"/>
    <w:rsid w:val="57DAFF4E"/>
    <w:rsid w:val="58424A00"/>
    <w:rsid w:val="587E696C"/>
    <w:rsid w:val="58E43EA3"/>
    <w:rsid w:val="58FC4EC4"/>
    <w:rsid w:val="5952627F"/>
    <w:rsid w:val="5962DF8F"/>
    <w:rsid w:val="596B8CEC"/>
    <w:rsid w:val="59C8615C"/>
    <w:rsid w:val="5A167A13"/>
    <w:rsid w:val="5A4A4C21"/>
    <w:rsid w:val="5A61BD98"/>
    <w:rsid w:val="5AE4D786"/>
    <w:rsid w:val="5AF7BCC5"/>
    <w:rsid w:val="5B280A18"/>
    <w:rsid w:val="5B9697AF"/>
    <w:rsid w:val="5BDCC2AD"/>
    <w:rsid w:val="5BE42C07"/>
    <w:rsid w:val="5C176511"/>
    <w:rsid w:val="5C3CC1B1"/>
    <w:rsid w:val="5C67409E"/>
    <w:rsid w:val="5C71C4FD"/>
    <w:rsid w:val="5C9996A0"/>
    <w:rsid w:val="5CB602D9"/>
    <w:rsid w:val="5D1E801C"/>
    <w:rsid w:val="5D566F6A"/>
    <w:rsid w:val="5D7BF1B3"/>
    <w:rsid w:val="5DB57DAD"/>
    <w:rsid w:val="5DC02205"/>
    <w:rsid w:val="5DCAC6B5"/>
    <w:rsid w:val="5DEAC419"/>
    <w:rsid w:val="5E0E2853"/>
    <w:rsid w:val="5E12916F"/>
    <w:rsid w:val="5E152EA1"/>
    <w:rsid w:val="5E75B7F0"/>
    <w:rsid w:val="5E96720F"/>
    <w:rsid w:val="5EA15D15"/>
    <w:rsid w:val="5EA292DB"/>
    <w:rsid w:val="5EB96639"/>
    <w:rsid w:val="5EDA886B"/>
    <w:rsid w:val="5F32D6F0"/>
    <w:rsid w:val="5F824703"/>
    <w:rsid w:val="5FAE066A"/>
    <w:rsid w:val="5FC4B110"/>
    <w:rsid w:val="6004E8DC"/>
    <w:rsid w:val="6014B996"/>
    <w:rsid w:val="6056EC08"/>
    <w:rsid w:val="60703FC0"/>
    <w:rsid w:val="6089DF9F"/>
    <w:rsid w:val="608D3EFB"/>
    <w:rsid w:val="60EB51E7"/>
    <w:rsid w:val="6119C667"/>
    <w:rsid w:val="613BCDD8"/>
    <w:rsid w:val="6179B56C"/>
    <w:rsid w:val="61B9C20D"/>
    <w:rsid w:val="61DE15CF"/>
    <w:rsid w:val="6275BE0C"/>
    <w:rsid w:val="62D99DD9"/>
    <w:rsid w:val="62DE8EC5"/>
    <w:rsid w:val="63129AA5"/>
    <w:rsid w:val="632CBF16"/>
    <w:rsid w:val="633AA887"/>
    <w:rsid w:val="63487D56"/>
    <w:rsid w:val="636E7A0F"/>
    <w:rsid w:val="63A121CF"/>
    <w:rsid w:val="641C3A3C"/>
    <w:rsid w:val="641D2606"/>
    <w:rsid w:val="6435ACA7"/>
    <w:rsid w:val="6494774E"/>
    <w:rsid w:val="64D11FA7"/>
    <w:rsid w:val="64D1F6CA"/>
    <w:rsid w:val="652C54D9"/>
    <w:rsid w:val="65A7FD29"/>
    <w:rsid w:val="65BBEE21"/>
    <w:rsid w:val="663CCC5D"/>
    <w:rsid w:val="6668FB49"/>
    <w:rsid w:val="66AE5BDD"/>
    <w:rsid w:val="66B0E51D"/>
    <w:rsid w:val="670ABAAE"/>
    <w:rsid w:val="67532AFD"/>
    <w:rsid w:val="67A7894A"/>
    <w:rsid w:val="67C0BCBB"/>
    <w:rsid w:val="683DEDBE"/>
    <w:rsid w:val="6854678F"/>
    <w:rsid w:val="68A0040F"/>
    <w:rsid w:val="68B8099A"/>
    <w:rsid w:val="6906BF5E"/>
    <w:rsid w:val="6948947F"/>
    <w:rsid w:val="6973052F"/>
    <w:rsid w:val="69CCA287"/>
    <w:rsid w:val="69DF0ADB"/>
    <w:rsid w:val="6B3B2E92"/>
    <w:rsid w:val="6B767E69"/>
    <w:rsid w:val="6B92A23F"/>
    <w:rsid w:val="6BD933D5"/>
    <w:rsid w:val="6BDDEE6E"/>
    <w:rsid w:val="6C4AE733"/>
    <w:rsid w:val="6C6E0C01"/>
    <w:rsid w:val="6CABE31E"/>
    <w:rsid w:val="6CBA2F29"/>
    <w:rsid w:val="6D1F2F22"/>
    <w:rsid w:val="6D59C615"/>
    <w:rsid w:val="6D8540EB"/>
    <w:rsid w:val="6DB73A4C"/>
    <w:rsid w:val="6DF8FB8F"/>
    <w:rsid w:val="6E0AD010"/>
    <w:rsid w:val="6E143D99"/>
    <w:rsid w:val="6E520B7E"/>
    <w:rsid w:val="6ED3148C"/>
    <w:rsid w:val="6F5D2EFB"/>
    <w:rsid w:val="6F6A602C"/>
    <w:rsid w:val="6F70772A"/>
    <w:rsid w:val="6F81EC33"/>
    <w:rsid w:val="6F905FAD"/>
    <w:rsid w:val="6F922F86"/>
    <w:rsid w:val="6FBCC75C"/>
    <w:rsid w:val="6FC3A794"/>
    <w:rsid w:val="701BCF22"/>
    <w:rsid w:val="705BC799"/>
    <w:rsid w:val="7095A3C1"/>
    <w:rsid w:val="70B2760F"/>
    <w:rsid w:val="70C1BACE"/>
    <w:rsid w:val="71188290"/>
    <w:rsid w:val="712A7209"/>
    <w:rsid w:val="714AF5C1"/>
    <w:rsid w:val="716DA4D4"/>
    <w:rsid w:val="71B956C6"/>
    <w:rsid w:val="71C3143B"/>
    <w:rsid w:val="71CB9E15"/>
    <w:rsid w:val="7202AFEA"/>
    <w:rsid w:val="735FE2CA"/>
    <w:rsid w:val="737A2991"/>
    <w:rsid w:val="73A1021C"/>
    <w:rsid w:val="7410E64D"/>
    <w:rsid w:val="741F8CC6"/>
    <w:rsid w:val="74A63414"/>
    <w:rsid w:val="74D9362D"/>
    <w:rsid w:val="74E0A5E1"/>
    <w:rsid w:val="757D9CD7"/>
    <w:rsid w:val="75870736"/>
    <w:rsid w:val="75B08AC3"/>
    <w:rsid w:val="75C7A124"/>
    <w:rsid w:val="75C7C1BA"/>
    <w:rsid w:val="75C7C7B6"/>
    <w:rsid w:val="75CFD1E2"/>
    <w:rsid w:val="7675C713"/>
    <w:rsid w:val="76771BB8"/>
    <w:rsid w:val="771897C6"/>
    <w:rsid w:val="77293253"/>
    <w:rsid w:val="776A942D"/>
    <w:rsid w:val="77B6766F"/>
    <w:rsid w:val="77B8F517"/>
    <w:rsid w:val="77F505DB"/>
    <w:rsid w:val="780FDD82"/>
    <w:rsid w:val="782F7C60"/>
    <w:rsid w:val="7874AA5A"/>
    <w:rsid w:val="7883E23D"/>
    <w:rsid w:val="789D0C85"/>
    <w:rsid w:val="78B0F982"/>
    <w:rsid w:val="78C6AB71"/>
    <w:rsid w:val="796F6647"/>
    <w:rsid w:val="7980C211"/>
    <w:rsid w:val="79FEFB6B"/>
    <w:rsid w:val="7AA85E51"/>
    <w:rsid w:val="7AC2B6B1"/>
    <w:rsid w:val="7BED7802"/>
    <w:rsid w:val="7C361EF5"/>
    <w:rsid w:val="7CAC6964"/>
    <w:rsid w:val="7D3124C8"/>
    <w:rsid w:val="7D4FD76D"/>
    <w:rsid w:val="7DBFD18D"/>
    <w:rsid w:val="7DF344C1"/>
    <w:rsid w:val="7E070870"/>
    <w:rsid w:val="7E12BAA9"/>
    <w:rsid w:val="7E3FFFE5"/>
    <w:rsid w:val="7E68EE27"/>
    <w:rsid w:val="7E8BF20C"/>
    <w:rsid w:val="7E9D834B"/>
    <w:rsid w:val="7EA96F97"/>
    <w:rsid w:val="7EC87FC9"/>
    <w:rsid w:val="7EF4E498"/>
    <w:rsid w:val="7F21079F"/>
    <w:rsid w:val="7FA7E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5F0BB"/>
  <w15:chartTrackingRefBased/>
  <w15:docId w15:val="{84B14145-A861-4C12-843F-433C5662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E1069E8"/>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table" w:styleId="TableGridLight">
    <w:name w:val="Grid Table Light"/>
    <w:basedOn w:val="TableNormal"/>
    <w:uiPriority w:val="40"/>
    <w:rsid w:val="00DB06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B06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6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riyadhart.sa/en/noor-riyadh/arti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s://drive.google.com/drive/folders/1cUcyMFTBJUmSUfFdhTjxr7WbeDgWvWK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riyadhart.sa/" TargetMode="External"/><Relationship Id="rId10" Type="http://schemas.microsoft.com/office/2018/08/relationships/commentsExtensible" Target="commentsExtensible.xml"/><Relationship Id="rId19" Type="http://schemas.microsoft.com/office/2020/10/relationships/intelligence" Target="intelligence2.xml"/><Relationship Id="rId4" Type="http://schemas.openxmlformats.org/officeDocument/2006/relationships/styles" Target="styles.xml"/><Relationship Id="rId9" Type="http://schemas.microsoft.com/office/2016/09/relationships/commentsIds" Target="commentsIds.xml"/><Relationship Id="rId14" Type="http://schemas.openxmlformats.org/officeDocument/2006/relationships/hyperlink" Target="https://riyadhart.sa/en/noor-riya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32B3F37887642B516603F7E5B5133" ma:contentTypeVersion="11" ma:contentTypeDescription="Create a new document." ma:contentTypeScope="" ma:versionID="59036cb1af07388400d8f9157fe205b8">
  <xsd:schema xmlns:xsd="http://www.w3.org/2001/XMLSchema" xmlns:xs="http://www.w3.org/2001/XMLSchema" xmlns:p="http://schemas.microsoft.com/office/2006/metadata/properties" xmlns:ns2="c4e7cc17-e858-4ecf-9d47-8895072ef073" targetNamespace="http://schemas.microsoft.com/office/2006/metadata/properties" ma:root="true" ma:fieldsID="eccdc482cf322471361bd5e2ace53d57" ns2:_="">
    <xsd:import namespace="c4e7cc17-e858-4ecf-9d47-8895072ef0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cc17-e858-4ecf-9d47-8895072ef0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e7cc17-e858-4ecf-9d47-8895072ef07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3766CA-8CA6-4DA8-85BD-B721585B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7cc17-e858-4ecf-9d47-8895072ef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EFC02-A2E2-43BB-B237-A0DBAB2B2C24}">
  <ds:schemaRefs>
    <ds:schemaRef ds:uri="http://schemas.microsoft.com/office/2006/metadata/properties"/>
    <ds:schemaRef ds:uri="http://schemas.microsoft.com/office/infopath/2007/PartnerControls"/>
    <ds:schemaRef ds:uri="c4e7cc17-e858-4ecf-9d47-8895072ef073"/>
  </ds:schemaRefs>
</ds:datastoreItem>
</file>

<file path=customXml/itemProps3.xml><?xml version="1.0" encoding="utf-8"?>
<ds:datastoreItem xmlns:ds="http://schemas.openxmlformats.org/officeDocument/2006/customXml" ds:itemID="{C6C4B6DE-34AA-4822-B898-F23E5DBE4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Sabine</dc:creator>
  <cp:keywords/>
  <dc:description/>
  <cp:lastModifiedBy>Nicolas Lusk</cp:lastModifiedBy>
  <cp:revision>2</cp:revision>
  <dcterms:created xsi:type="dcterms:W3CDTF">2025-11-04T16:38:00Z</dcterms:created>
  <dcterms:modified xsi:type="dcterms:W3CDTF">2025-11-04T16:38:00Z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0x010100AE232B3F37887642B516603F7E5B5133</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25e1680d-bad3-459a-b89f-48037e981a49</vt:lpwstr>
  </property>
</Properties>
</file>