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A8FD6" w14:textId="474A22CC" w:rsidR="00520991" w:rsidRPr="002E6660" w:rsidRDefault="00520991" w:rsidP="000F1B39">
      <w:pPr>
        <w:bidi/>
        <w:spacing w:after="0"/>
        <w:jc w:val="center"/>
        <w:rPr>
          <w:rFonts w:ascii="Sakkal Majalla" w:eastAsia="Sakkal Majalla" w:hAnsi="Sakkal Majalla" w:cs="Sakkal Majalla" w:hint="cs"/>
          <w:sz w:val="36"/>
          <w:szCs w:val="36"/>
        </w:rPr>
      </w:pPr>
      <w:r w:rsidRPr="002E6660">
        <w:rPr>
          <w:rFonts w:ascii="Sakkal Majalla" w:eastAsia="Sakkal Majalla" w:hAnsi="Sakkal Majalla" w:cs="Sakkal Majalla" w:hint="cs"/>
          <w:sz w:val="36"/>
          <w:szCs w:val="36"/>
          <w:rtl/>
        </w:rPr>
        <w:t xml:space="preserve">بمشاركة </w:t>
      </w:r>
      <w:r w:rsidR="6224678B" w:rsidRPr="002E6660">
        <w:rPr>
          <w:rFonts w:ascii="Sakkal Majalla" w:eastAsia="Sakkal Majalla" w:hAnsi="Sakkal Majalla" w:cs="Sakkal Majalla" w:hint="cs"/>
          <w:sz w:val="36"/>
          <w:szCs w:val="36"/>
          <w:rtl/>
        </w:rPr>
        <w:t>أبرز فناني العالم</w:t>
      </w:r>
      <w:r w:rsidRPr="002E6660">
        <w:rPr>
          <w:rFonts w:ascii="Sakkal Majalla" w:eastAsia="Sakkal Majalla" w:hAnsi="Sakkal Majalla" w:cs="Sakkal Majalla" w:hint="cs"/>
          <w:sz w:val="36"/>
          <w:szCs w:val="36"/>
          <w:rtl/>
        </w:rPr>
        <w:t xml:space="preserve"> يعود طويق للنحت بنسخته السادسة</w:t>
      </w:r>
      <w:r w:rsidRPr="002E6660">
        <w:rPr>
          <w:rFonts w:ascii="Sakkal Majalla" w:eastAsia="Sakkal Majalla" w:hAnsi="Sakkal Majalla" w:cs="Sakkal Majalla" w:hint="cs"/>
          <w:sz w:val="36"/>
          <w:szCs w:val="36"/>
          <w:rtl/>
        </w:rPr>
        <w:t xml:space="preserve"> ابتداءً من 15 يناير 2025</w:t>
      </w:r>
    </w:p>
    <w:p w14:paraId="10F11F62" w14:textId="43C03C33" w:rsidR="00755002" w:rsidRPr="000F1B39" w:rsidRDefault="00755002" w:rsidP="00755002">
      <w:pPr>
        <w:bidi/>
        <w:spacing w:after="0"/>
        <w:rPr>
          <w:rFonts w:ascii="Sakkal Majalla" w:hAnsi="Sakkal Majalla" w:cs="Sakkal Majalla" w:hint="cs"/>
          <w:rtl/>
        </w:rPr>
      </w:pPr>
    </w:p>
    <w:p w14:paraId="05C0025A" w14:textId="77777777" w:rsidR="002E6660" w:rsidRPr="002E6660" w:rsidRDefault="002E6660" w:rsidP="002E6660">
      <w:pPr>
        <w:pStyle w:val="ListParagraph"/>
        <w:numPr>
          <w:ilvl w:val="0"/>
          <w:numId w:val="3"/>
        </w:numPr>
        <w:bidi/>
        <w:spacing w:after="0"/>
        <w:rPr>
          <w:rFonts w:ascii="Sakkal Majalla" w:hAnsi="Sakkal Majalla" w:cs="Sakkal Majalla"/>
          <w:b/>
          <w:bCs/>
          <w:sz w:val="21"/>
          <w:szCs w:val="21"/>
        </w:rPr>
      </w:pPr>
      <w:r w:rsidRPr="002E6660">
        <w:rPr>
          <w:rFonts w:ascii="Sakkal Majalla" w:hAnsi="Sakkal Majalla" w:cs="Sakkal Majalla" w:hint="cs"/>
          <w:b/>
          <w:bCs/>
          <w:sz w:val="21"/>
          <w:szCs w:val="21"/>
          <w:rtl/>
        </w:rPr>
        <w:t xml:space="preserve">فترة النحت الحي من </w:t>
      </w:r>
      <w:r w:rsidRPr="002E6660">
        <w:rPr>
          <w:rFonts w:ascii="Sakkal Majalla" w:hAnsi="Sakkal Majalla" w:cs="Sakkal Majalla" w:hint="cs"/>
          <w:b/>
          <w:bCs/>
          <w:sz w:val="21"/>
          <w:szCs w:val="21"/>
          <w:lang w:val="en-GB"/>
        </w:rPr>
        <w:t xml:space="preserve">15 </w:t>
      </w:r>
      <w:r w:rsidRPr="002E6660">
        <w:rPr>
          <w:rFonts w:ascii="Sakkal Majalla" w:hAnsi="Sakkal Majalla" w:cs="Sakkal Majalla" w:hint="cs"/>
          <w:b/>
          <w:bCs/>
          <w:sz w:val="21"/>
          <w:szCs w:val="21"/>
          <w:rtl/>
          <w:lang w:val="en-GB"/>
        </w:rPr>
        <w:t xml:space="preserve">حتى </w:t>
      </w:r>
      <w:r w:rsidRPr="002E6660">
        <w:rPr>
          <w:rFonts w:ascii="Sakkal Majalla" w:hAnsi="Sakkal Majalla" w:cs="Sakkal Majalla" w:hint="cs"/>
          <w:b/>
          <w:bCs/>
          <w:sz w:val="21"/>
          <w:szCs w:val="21"/>
          <w:lang w:val="en-GB"/>
        </w:rPr>
        <w:t>8</w:t>
      </w:r>
      <w:r w:rsidRPr="002E6660">
        <w:rPr>
          <w:rFonts w:ascii="Sakkal Majalla" w:hAnsi="Sakkal Majalla" w:cs="Sakkal Majalla" w:hint="cs"/>
          <w:b/>
          <w:bCs/>
          <w:sz w:val="21"/>
          <w:szCs w:val="21"/>
          <w:rtl/>
          <w:lang w:val="en-GB"/>
        </w:rPr>
        <w:t xml:space="preserve"> فبراير </w:t>
      </w:r>
      <w:r w:rsidRPr="002E6660">
        <w:rPr>
          <w:rFonts w:ascii="Sakkal Majalla" w:hAnsi="Sakkal Majalla" w:cs="Sakkal Majalla" w:hint="cs"/>
          <w:b/>
          <w:bCs/>
          <w:sz w:val="21"/>
          <w:szCs w:val="21"/>
          <w:lang w:val="en-GB"/>
        </w:rPr>
        <w:t>2025</w:t>
      </w:r>
      <w:r w:rsidRPr="002E6660">
        <w:rPr>
          <w:rFonts w:ascii="Sakkal Majalla" w:hAnsi="Sakkal Majalla" w:cs="Sakkal Majalla" w:hint="cs"/>
          <w:b/>
          <w:bCs/>
          <w:sz w:val="21"/>
          <w:szCs w:val="21"/>
          <w:rtl/>
          <w:lang w:val="en-GB"/>
        </w:rPr>
        <w:t xml:space="preserve">، والمعرض المصاحب </w:t>
      </w:r>
      <w:r w:rsidRPr="002E6660">
        <w:rPr>
          <w:rFonts w:ascii="Sakkal Majalla" w:hAnsi="Sakkal Majalla" w:cs="Sakkal Majalla" w:hint="cs"/>
          <w:b/>
          <w:bCs/>
          <w:sz w:val="21"/>
          <w:szCs w:val="21"/>
          <w:rtl/>
        </w:rPr>
        <w:t xml:space="preserve">خلال الفترة من 12 إلى 24 فبراير 2025".  </w:t>
      </w:r>
    </w:p>
    <w:p w14:paraId="79F48F32" w14:textId="77777777" w:rsidR="002E6660" w:rsidRPr="002E6660" w:rsidRDefault="002E6660" w:rsidP="002E6660">
      <w:pPr>
        <w:pStyle w:val="ListParagraph"/>
        <w:numPr>
          <w:ilvl w:val="0"/>
          <w:numId w:val="3"/>
        </w:numPr>
        <w:bidi/>
        <w:spacing w:after="0"/>
        <w:rPr>
          <w:rFonts w:ascii="Sakkal Majalla" w:hAnsi="Sakkal Majalla" w:cs="Sakkal Majalla"/>
          <w:b/>
          <w:bCs/>
          <w:sz w:val="21"/>
          <w:szCs w:val="21"/>
        </w:rPr>
      </w:pPr>
      <w:r w:rsidRPr="002E6660">
        <w:rPr>
          <w:rFonts w:ascii="Sakkal Majalla" w:hAnsi="Sakkal Majalla" w:cs="Sakkal Majalla" w:hint="cs"/>
          <w:b/>
          <w:bCs/>
          <w:sz w:val="21"/>
          <w:szCs w:val="21"/>
          <w:rtl/>
        </w:rPr>
        <w:t xml:space="preserve">يعود طويق للنحت في نسخته السادسة تحت شعر " </w:t>
      </w:r>
      <w:r w:rsidRPr="002E6660">
        <w:rPr>
          <w:rFonts w:ascii="Sakkal Majalla" w:hAnsi="Sakkal Majalla" w:cs="Sakkal Majalla" w:hint="cs"/>
          <w:b/>
          <w:bCs/>
          <w:sz w:val="21"/>
          <w:szCs w:val="21"/>
          <w:rtl/>
        </w:rPr>
        <w:t>من حينٍ لآخر: متعة الرحلة في صِعابها".</w:t>
      </w:r>
    </w:p>
    <w:p w14:paraId="4887651A" w14:textId="3276284B" w:rsidR="002E6660" w:rsidRPr="002E6660" w:rsidRDefault="002E6660" w:rsidP="002E6660">
      <w:pPr>
        <w:pStyle w:val="ListParagraph"/>
        <w:numPr>
          <w:ilvl w:val="0"/>
          <w:numId w:val="3"/>
        </w:numPr>
        <w:bidi/>
        <w:spacing w:after="0"/>
        <w:rPr>
          <w:rFonts w:ascii="Sakkal Majalla" w:hAnsi="Sakkal Majalla" w:cs="Sakkal Majalla"/>
          <w:b/>
          <w:bCs/>
          <w:sz w:val="21"/>
          <w:szCs w:val="21"/>
        </w:rPr>
      </w:pPr>
      <w:r w:rsidRPr="002E6660">
        <w:rPr>
          <w:rFonts w:ascii="Sakkal Majalla" w:hAnsi="Sakkal Majalla" w:cs="Sakkal Majalla" w:hint="cs"/>
          <w:rtl/>
        </w:rPr>
        <w:t xml:space="preserve">سارة </w:t>
      </w:r>
      <w:proofErr w:type="spellStart"/>
      <w:r w:rsidRPr="002E6660">
        <w:rPr>
          <w:rFonts w:ascii="Sakkal Majalla" w:hAnsi="Sakkal Majalla" w:cs="Sakkal Majalla" w:hint="cs"/>
          <w:rtl/>
        </w:rPr>
        <w:t>الرويتع</w:t>
      </w:r>
      <w:proofErr w:type="spellEnd"/>
      <w:r w:rsidRPr="002E6660">
        <w:rPr>
          <w:rFonts w:ascii="Sakkal Majalla" w:hAnsi="Sakkal Majalla" w:cs="Sakkal Majalla" w:hint="cs"/>
          <w:rtl/>
        </w:rPr>
        <w:t xml:space="preserve">:" </w:t>
      </w:r>
      <w:r w:rsidRPr="002E6660">
        <w:rPr>
          <w:rFonts w:ascii="Sakkal Majalla" w:hAnsi="Sakkal Majalla" w:cs="Sakkal Majalla" w:hint="cs"/>
          <w:sz w:val="21"/>
          <w:szCs w:val="21"/>
          <w:rtl/>
        </w:rPr>
        <w:t xml:space="preserve">شهدت هذه النسخة من الملتقى إقبالاً كبيرًا، حيثُ تلقينا أكثر من 750 طلب مشاركة من 80 دولة حول العالم. هذا الإقبال يعكس مكانة الملتقى كمنصة حيوية للإبداع </w:t>
      </w:r>
      <w:proofErr w:type="spellStart"/>
      <w:r w:rsidRPr="002E6660">
        <w:rPr>
          <w:rFonts w:ascii="Sakkal Majalla" w:hAnsi="Sakkal Majalla" w:cs="Sakkal Majalla" w:hint="cs"/>
          <w:sz w:val="21"/>
          <w:szCs w:val="21"/>
          <w:rtl/>
        </w:rPr>
        <w:t>النحتي</w:t>
      </w:r>
      <w:proofErr w:type="spellEnd"/>
      <w:r w:rsidRPr="002E6660">
        <w:rPr>
          <w:rFonts w:ascii="Sakkal Majalla" w:hAnsi="Sakkal Majalla" w:cs="Sakkal Majalla" w:hint="cs"/>
          <w:sz w:val="21"/>
          <w:szCs w:val="21"/>
          <w:rtl/>
        </w:rPr>
        <w:t xml:space="preserve"> والتبادل الثقافي</w:t>
      </w:r>
      <w:r w:rsidRPr="002E6660">
        <w:rPr>
          <w:rFonts w:ascii="Sakkal Majalla" w:hAnsi="Sakkal Majalla" w:cs="Sakkal Majalla" w:hint="cs"/>
          <w:sz w:val="21"/>
          <w:szCs w:val="21"/>
          <w:rtl/>
        </w:rPr>
        <w:t>".</w:t>
      </w:r>
    </w:p>
    <w:p w14:paraId="58DF5BDA" w14:textId="537A427E" w:rsidR="00755002" w:rsidRPr="002E6660" w:rsidRDefault="00755002" w:rsidP="002E6660">
      <w:pPr>
        <w:numPr>
          <w:ilvl w:val="0"/>
          <w:numId w:val="3"/>
        </w:numPr>
        <w:bidi/>
        <w:spacing w:after="0"/>
        <w:rPr>
          <w:rFonts w:ascii="Sakkal Majalla" w:hAnsi="Sakkal Majalla" w:cs="Sakkal Majalla"/>
          <w:b/>
          <w:bCs/>
          <w:sz w:val="21"/>
          <w:szCs w:val="21"/>
        </w:rPr>
      </w:pPr>
      <w:r w:rsidRPr="002E6660">
        <w:rPr>
          <w:rFonts w:ascii="Sakkal Majalla" w:hAnsi="Sakkal Majalla" w:cs="Sakkal Majalla" w:hint="cs"/>
          <w:b/>
          <w:bCs/>
          <w:sz w:val="21"/>
          <w:szCs w:val="21"/>
          <w:rtl/>
        </w:rPr>
        <w:t xml:space="preserve">يُقام على هامش المُلتقى برنامج للشراكة المجتمعية </w:t>
      </w:r>
      <w:r w:rsidR="00520991" w:rsidRPr="002E6660">
        <w:rPr>
          <w:rFonts w:ascii="Sakkal Majalla" w:hAnsi="Sakkal Majalla" w:cs="Sakkal Majalla" w:hint="cs"/>
          <w:b/>
          <w:bCs/>
          <w:sz w:val="21"/>
          <w:szCs w:val="21"/>
          <w:rtl/>
        </w:rPr>
        <w:t>يضم</w:t>
      </w:r>
      <w:r w:rsidRPr="002E6660">
        <w:rPr>
          <w:rFonts w:ascii="Sakkal Majalla" w:hAnsi="Sakkal Majalla" w:cs="Sakkal Majalla" w:hint="cs"/>
          <w:b/>
          <w:bCs/>
          <w:sz w:val="21"/>
          <w:szCs w:val="21"/>
          <w:rtl/>
        </w:rPr>
        <w:t xml:space="preserve"> عدد من ورش العمل، الجلسات الحوارية، والزيارات المدرسية، والبرامج التدريبية، </w:t>
      </w:r>
      <w:r w:rsidR="002E6660" w:rsidRPr="002E6660">
        <w:rPr>
          <w:rFonts w:ascii="Sakkal Majalla" w:hAnsi="Sakkal Majalla" w:cs="Sakkal Majalla" w:hint="cs"/>
          <w:b/>
          <w:bCs/>
          <w:sz w:val="21"/>
          <w:szCs w:val="21"/>
          <w:rtl/>
        </w:rPr>
        <w:t>وجولات إرشادية</w:t>
      </w:r>
      <w:r w:rsidR="002E6660" w:rsidRPr="002E6660">
        <w:rPr>
          <w:rFonts w:ascii="Sakkal Majalla" w:hAnsi="Sakkal Majalla" w:cs="Sakkal Majalla" w:hint="cs"/>
          <w:b/>
          <w:bCs/>
          <w:sz w:val="21"/>
          <w:szCs w:val="21"/>
          <w:rtl/>
        </w:rPr>
        <w:t xml:space="preserve">. </w:t>
      </w:r>
    </w:p>
    <w:p w14:paraId="0BD39A08" w14:textId="4587148A" w:rsidR="00755002" w:rsidRPr="002E6660" w:rsidRDefault="002E6660" w:rsidP="00F57A7C">
      <w:pPr>
        <w:numPr>
          <w:ilvl w:val="0"/>
          <w:numId w:val="3"/>
        </w:numPr>
        <w:bidi/>
        <w:spacing w:after="0"/>
        <w:rPr>
          <w:rFonts w:ascii="Sakkal Majalla" w:hAnsi="Sakkal Majalla" w:cs="Sakkal Majalla"/>
          <w:sz w:val="21"/>
          <w:szCs w:val="21"/>
        </w:rPr>
      </w:pPr>
      <w:r w:rsidRPr="002E6660">
        <w:rPr>
          <w:rFonts w:ascii="Sakkal Majalla" w:hAnsi="Sakkal Majalla" w:cs="Sakkal Majalla" w:hint="cs"/>
          <w:sz w:val="21"/>
          <w:szCs w:val="21"/>
          <w:rtl/>
        </w:rPr>
        <w:t xml:space="preserve">نسخة هذا العام تحت إشراف القيمَّين سيباستيان </w:t>
      </w:r>
      <w:proofErr w:type="spellStart"/>
      <w:r w:rsidRPr="002E6660">
        <w:rPr>
          <w:rFonts w:ascii="Sakkal Majalla" w:hAnsi="Sakkal Majalla" w:cs="Sakkal Majalla" w:hint="cs"/>
          <w:sz w:val="21"/>
          <w:szCs w:val="21"/>
          <w:rtl/>
        </w:rPr>
        <w:t>بيتانكور</w:t>
      </w:r>
      <w:proofErr w:type="spellEnd"/>
      <w:r w:rsidRPr="002E6660">
        <w:rPr>
          <w:rFonts w:ascii="Sakkal Majalla" w:hAnsi="Sakkal Majalla" w:cs="Sakkal Majalla" w:hint="cs"/>
          <w:sz w:val="21"/>
          <w:szCs w:val="21"/>
          <w:rtl/>
        </w:rPr>
        <w:t xml:space="preserve"> </w:t>
      </w:r>
      <w:proofErr w:type="spellStart"/>
      <w:r w:rsidRPr="002E6660">
        <w:rPr>
          <w:rFonts w:ascii="Sakkal Majalla" w:hAnsi="Sakkal Majalla" w:cs="Sakkal Majalla" w:hint="cs"/>
          <w:sz w:val="21"/>
          <w:szCs w:val="21"/>
          <w:rtl/>
        </w:rPr>
        <w:t>مونتويا</w:t>
      </w:r>
      <w:proofErr w:type="spellEnd"/>
      <w:r w:rsidRPr="002E6660">
        <w:rPr>
          <w:rFonts w:ascii="Sakkal Majalla" w:hAnsi="Sakkal Majalla" w:cs="Sakkal Majalla" w:hint="cs"/>
          <w:sz w:val="21"/>
          <w:szCs w:val="21"/>
          <w:rtl/>
        </w:rPr>
        <w:t xml:space="preserve"> والدكتورة منال الحربي</w:t>
      </w:r>
      <w:r w:rsidRPr="002E6660">
        <w:rPr>
          <w:rFonts w:ascii="Sakkal Majalla" w:hAnsi="Sakkal Majalla" w:cs="Sakkal Majalla" w:hint="cs"/>
          <w:sz w:val="21"/>
          <w:szCs w:val="21"/>
          <w:rtl/>
        </w:rPr>
        <w:t>.</w:t>
      </w:r>
      <w:r w:rsidR="00755002" w:rsidRPr="002E6660">
        <w:rPr>
          <w:rFonts w:ascii="Sakkal Majalla" w:hAnsi="Sakkal Majalla" w:cs="Sakkal Majalla" w:hint="cs"/>
          <w:sz w:val="21"/>
          <w:szCs w:val="21"/>
          <w:rtl/>
        </w:rPr>
        <w:t> </w:t>
      </w:r>
    </w:p>
    <w:p w14:paraId="2B6E15F4" w14:textId="77777777" w:rsidR="002E6660" w:rsidRDefault="002E6660" w:rsidP="002E6660">
      <w:pPr>
        <w:bidi/>
        <w:spacing w:after="0"/>
        <w:rPr>
          <w:rFonts w:ascii="Sakkal Majalla" w:hAnsi="Sakkal Majalla" w:cs="Sakkal Majalla"/>
          <w:rtl/>
        </w:rPr>
      </w:pPr>
    </w:p>
    <w:p w14:paraId="579F4ED1" w14:textId="77777777" w:rsidR="002E6660" w:rsidRPr="002E6660" w:rsidRDefault="002E6660" w:rsidP="002E6660">
      <w:pPr>
        <w:bidi/>
        <w:spacing w:after="0"/>
        <w:rPr>
          <w:rFonts w:ascii="Sakkal Majalla" w:hAnsi="Sakkal Majalla" w:cs="Sakkal Majalla" w:hint="cs"/>
          <w:rtl/>
        </w:rPr>
      </w:pPr>
    </w:p>
    <w:p w14:paraId="0550E327" w14:textId="3C89029F" w:rsidR="00491076" w:rsidRPr="002E6660" w:rsidRDefault="00520991" w:rsidP="002E6660">
      <w:pPr>
        <w:bidi/>
        <w:spacing w:after="0"/>
        <w:rPr>
          <w:rFonts w:ascii="Sakkal Majalla" w:hAnsi="Sakkal Majalla" w:cs="Sakkal Majalla" w:hint="cs"/>
          <w:rtl/>
        </w:rPr>
      </w:pPr>
      <w:r w:rsidRPr="002E6660">
        <w:rPr>
          <w:rFonts w:ascii="Sakkal Majalla" w:hAnsi="Sakkal Majalla" w:cs="Sakkal Majalla" w:hint="cs"/>
          <w:b/>
          <w:bCs/>
          <w:rtl/>
        </w:rPr>
        <w:t>**</w:t>
      </w:r>
      <w:r w:rsidR="00755002" w:rsidRPr="002E6660">
        <w:rPr>
          <w:rFonts w:ascii="Sakkal Majalla" w:hAnsi="Sakkal Majalla" w:cs="Sakkal Majalla" w:hint="cs"/>
          <w:b/>
          <w:bCs/>
          <w:rtl/>
        </w:rPr>
        <w:t xml:space="preserve"> يناير 2025، الرياض، المملكة العربية السعودية:</w:t>
      </w:r>
      <w:r w:rsidR="00755002" w:rsidRPr="000F1B39">
        <w:rPr>
          <w:rFonts w:ascii="Sakkal Majalla" w:hAnsi="Sakkal Majalla" w:cs="Sakkal Majalla" w:hint="cs"/>
          <w:rtl/>
        </w:rPr>
        <w:t xml:space="preserve"> </w:t>
      </w:r>
      <w:r w:rsidR="00755002" w:rsidRPr="002E6660">
        <w:rPr>
          <w:rFonts w:ascii="Sakkal Majalla" w:hAnsi="Sakkal Majalla" w:cs="Sakkal Majalla" w:hint="cs"/>
          <w:rtl/>
        </w:rPr>
        <w:t xml:space="preserve">ينطلق "ملتقى طويق الدولي للنحت 2025" في نسخته السادسة خلال الفترة من 15 يناير إلى 8 فبراير 2025 في واجهة </w:t>
      </w:r>
      <w:proofErr w:type="spellStart"/>
      <w:r w:rsidR="00755002" w:rsidRPr="002E6660">
        <w:rPr>
          <w:rFonts w:ascii="Sakkal Majalla" w:hAnsi="Sakkal Majalla" w:cs="Sakkal Majalla" w:hint="cs"/>
          <w:rtl/>
        </w:rPr>
        <w:t>روشن</w:t>
      </w:r>
      <w:proofErr w:type="spellEnd"/>
      <w:r w:rsidR="00755002" w:rsidRPr="002E6660">
        <w:rPr>
          <w:rFonts w:ascii="Sakkal Majalla" w:hAnsi="Sakkal Majalla" w:cs="Sakkal Majalla" w:hint="cs"/>
          <w:rtl/>
        </w:rPr>
        <w:t xml:space="preserve">، بمشاركة 30 فنانًا من 23 دولة حول العالم </w:t>
      </w:r>
      <w:r w:rsidR="000F1B39" w:rsidRPr="002E6660">
        <w:rPr>
          <w:rFonts w:ascii="Sakkal Majalla" w:hAnsi="Sakkal Majalla" w:cs="Sakkal Majalla" w:hint="cs"/>
          <w:rtl/>
        </w:rPr>
        <w:t>من بينهم</w:t>
      </w:r>
      <w:r w:rsidR="00755002" w:rsidRPr="002E6660">
        <w:rPr>
          <w:rFonts w:ascii="Sakkal Majalla" w:hAnsi="Sakkal Majalla" w:cs="Sakkal Majalla" w:hint="cs"/>
          <w:rtl/>
        </w:rPr>
        <w:t xml:space="preserve"> نخبة من أبرز النحاتين من المملكة تحت شعار "من حينٍ لآخر: متعة الرحلة في صِعابها"</w:t>
      </w:r>
      <w:r w:rsidR="00BA1380" w:rsidRPr="002E6660">
        <w:rPr>
          <w:rFonts w:ascii="Sakkal Majalla" w:hAnsi="Sakkal Majalla" w:cs="Sakkal Majalla" w:hint="cs"/>
          <w:rtl/>
        </w:rPr>
        <w:t>.</w:t>
      </w:r>
    </w:p>
    <w:p w14:paraId="41D9C0B3" w14:textId="6F366F3E" w:rsidR="00491076" w:rsidRPr="002E6660" w:rsidRDefault="000F1B39" w:rsidP="002E6660">
      <w:pPr>
        <w:bidi/>
        <w:spacing w:after="0"/>
        <w:rPr>
          <w:rFonts w:ascii="Sakkal Majalla" w:hAnsi="Sakkal Majalla" w:cs="Sakkal Majalla" w:hint="cs"/>
          <w:rtl/>
          <w:lang w:val="en-GB"/>
        </w:rPr>
      </w:pPr>
      <w:r w:rsidRPr="002E6660">
        <w:rPr>
          <w:rFonts w:ascii="Sakkal Majalla" w:hAnsi="Sakkal Majalla" w:cs="Sakkal Majalla" w:hint="cs"/>
          <w:rtl/>
        </w:rPr>
        <w:t xml:space="preserve">يقدم الملتقى فرصة مشاهدة عملية النحت الحي خلال أيام الملتقى من </w:t>
      </w:r>
      <w:r w:rsidRPr="002E6660">
        <w:rPr>
          <w:rFonts w:ascii="Sakkal Majalla" w:hAnsi="Sakkal Majalla" w:cs="Sakkal Majalla" w:hint="cs"/>
          <w:lang w:val="en-GB"/>
        </w:rPr>
        <w:t xml:space="preserve">15 </w:t>
      </w:r>
      <w:r w:rsidRPr="002E6660">
        <w:rPr>
          <w:rFonts w:ascii="Sakkal Majalla" w:hAnsi="Sakkal Majalla" w:cs="Sakkal Majalla" w:hint="cs"/>
          <w:rtl/>
          <w:lang w:val="en-GB"/>
        </w:rPr>
        <w:t xml:space="preserve">حتى </w:t>
      </w:r>
      <w:r w:rsidRPr="002E6660">
        <w:rPr>
          <w:rFonts w:ascii="Sakkal Majalla" w:hAnsi="Sakkal Majalla" w:cs="Sakkal Majalla" w:hint="cs"/>
          <w:lang w:val="en-GB"/>
        </w:rPr>
        <w:t>8</w:t>
      </w:r>
      <w:r w:rsidRPr="002E6660">
        <w:rPr>
          <w:rFonts w:ascii="Sakkal Majalla" w:hAnsi="Sakkal Majalla" w:cs="Sakkal Majalla" w:hint="cs"/>
          <w:rtl/>
          <w:lang w:val="en-GB"/>
        </w:rPr>
        <w:t xml:space="preserve"> فبراير </w:t>
      </w:r>
      <w:r w:rsidRPr="002E6660">
        <w:rPr>
          <w:rFonts w:ascii="Sakkal Majalla" w:hAnsi="Sakkal Majalla" w:cs="Sakkal Majalla" w:hint="cs"/>
          <w:lang w:val="en-GB"/>
        </w:rPr>
        <w:t>2025</w:t>
      </w:r>
      <w:r w:rsidRPr="002E6660">
        <w:rPr>
          <w:rFonts w:ascii="Sakkal Majalla" w:hAnsi="Sakkal Majalla" w:cs="Sakkal Majalla" w:hint="cs"/>
          <w:rtl/>
          <w:lang w:val="en-GB"/>
        </w:rPr>
        <w:t xml:space="preserve">، </w:t>
      </w:r>
      <w:r w:rsidR="0020578E" w:rsidRPr="002E6660">
        <w:rPr>
          <w:rFonts w:ascii="Sakkal Majalla" w:hAnsi="Sakkal Majalla" w:cs="Sakkal Majalla" w:hint="cs"/>
          <w:rtl/>
        </w:rPr>
        <w:t>حيث يقوم الفنانون بإنشاء أعمال فنية عام</w:t>
      </w:r>
      <w:r w:rsidRPr="002E6660">
        <w:rPr>
          <w:rFonts w:ascii="Sakkal Majalla" w:hAnsi="Sakkal Majalla" w:cs="Sakkal Majalla" w:hint="cs"/>
          <w:rtl/>
        </w:rPr>
        <w:t>ة كما يمكن الزوار</w:t>
      </w:r>
      <w:r w:rsidR="00940ED8" w:rsidRPr="002E6660">
        <w:rPr>
          <w:rFonts w:ascii="Sakkal Majalla" w:hAnsi="Sakkal Majalla" w:cs="Sakkal Majalla" w:hint="cs"/>
          <w:rtl/>
        </w:rPr>
        <w:t xml:space="preserve"> </w:t>
      </w:r>
      <w:r w:rsidRPr="002E6660">
        <w:rPr>
          <w:rFonts w:ascii="Sakkal Majalla" w:hAnsi="Sakkal Majalla" w:cs="Sakkal Majalla" w:hint="cs"/>
          <w:rtl/>
        </w:rPr>
        <w:t xml:space="preserve">على </w:t>
      </w:r>
      <w:r w:rsidR="00FE04C7" w:rsidRPr="002E6660">
        <w:rPr>
          <w:rFonts w:ascii="Sakkal Majalla" w:hAnsi="Sakkal Majalla" w:cs="Sakkal Majalla" w:hint="cs"/>
          <w:rtl/>
        </w:rPr>
        <w:t>ا</w:t>
      </w:r>
      <w:r w:rsidR="0020578E" w:rsidRPr="002E6660">
        <w:rPr>
          <w:rFonts w:ascii="Sakkal Majalla" w:hAnsi="Sakkal Majalla" w:cs="Sakkal Majalla" w:hint="cs"/>
          <w:rtl/>
        </w:rPr>
        <w:t>لتواصل والتفاعل المباشر مع النحاتين</w:t>
      </w:r>
      <w:r w:rsidRPr="002E6660">
        <w:rPr>
          <w:rFonts w:ascii="Sakkal Majalla" w:hAnsi="Sakkal Majalla" w:cs="Sakkal Majalla" w:hint="cs"/>
          <w:rtl/>
        </w:rPr>
        <w:t xml:space="preserve"> وتبادل الثقافات</w:t>
      </w:r>
      <w:r w:rsidR="0020578E" w:rsidRPr="002E6660">
        <w:rPr>
          <w:rFonts w:ascii="Sakkal Majalla" w:hAnsi="Sakkal Majalla" w:cs="Sakkal Majalla" w:hint="cs"/>
          <w:rtl/>
        </w:rPr>
        <w:t xml:space="preserve"> و</w:t>
      </w:r>
      <w:r w:rsidRPr="002E6660">
        <w:rPr>
          <w:rFonts w:ascii="Sakkal Majalla" w:hAnsi="Sakkal Majalla" w:cs="Sakkal Majalla" w:hint="cs"/>
          <w:rtl/>
        </w:rPr>
        <w:t xml:space="preserve">اكتشاف </w:t>
      </w:r>
      <w:r w:rsidR="0020578E" w:rsidRPr="002E6660">
        <w:rPr>
          <w:rFonts w:ascii="Sakkal Majalla" w:hAnsi="Sakkal Majalla" w:cs="Sakkal Majalla" w:hint="cs"/>
          <w:rtl/>
        </w:rPr>
        <w:t>الأساليب</w:t>
      </w:r>
      <w:r w:rsidRPr="002E6660">
        <w:rPr>
          <w:rFonts w:ascii="Sakkal Majalla" w:hAnsi="Sakkal Majalla" w:cs="Sakkal Majalla" w:hint="cs"/>
          <w:rtl/>
        </w:rPr>
        <w:t xml:space="preserve"> </w:t>
      </w:r>
      <w:r w:rsidR="0020578E" w:rsidRPr="002E6660">
        <w:rPr>
          <w:rFonts w:ascii="Sakkal Majalla" w:hAnsi="Sakkal Majalla" w:cs="Sakkal Majalla" w:hint="cs"/>
          <w:rtl/>
        </w:rPr>
        <w:t xml:space="preserve">والأدوات المستخدمة في </w:t>
      </w:r>
      <w:r w:rsidRPr="002E6660">
        <w:rPr>
          <w:rFonts w:ascii="Sakkal Majalla" w:hAnsi="Sakkal Majalla" w:cs="Sakkal Majalla" w:hint="cs"/>
          <w:rtl/>
        </w:rPr>
        <w:t>عملهم</w:t>
      </w:r>
      <w:r w:rsidR="00524416" w:rsidRPr="002E6660">
        <w:rPr>
          <w:rFonts w:ascii="Sakkal Majalla" w:hAnsi="Sakkal Majalla" w:cs="Sakkal Majalla" w:hint="cs"/>
          <w:rtl/>
        </w:rPr>
        <w:t xml:space="preserve"> كما س</w:t>
      </w:r>
      <w:r w:rsidR="00E80BF6" w:rsidRPr="002E6660">
        <w:rPr>
          <w:rFonts w:ascii="Sakkal Majalla" w:hAnsi="Sakkal Majalla" w:cs="Sakkal Majalla" w:hint="cs"/>
          <w:rtl/>
        </w:rPr>
        <w:t xml:space="preserve">يصاحب </w:t>
      </w:r>
      <w:r w:rsidRPr="002E6660">
        <w:rPr>
          <w:rFonts w:ascii="Sakkal Majalla" w:hAnsi="Sakkal Majalla" w:cs="Sakkal Majalla" w:hint="cs"/>
          <w:rtl/>
        </w:rPr>
        <w:t>فترة</w:t>
      </w:r>
      <w:r w:rsidR="00961D61" w:rsidRPr="002E6660">
        <w:rPr>
          <w:rFonts w:ascii="Sakkal Majalla" w:hAnsi="Sakkal Majalla" w:cs="Sakkal Majalla" w:hint="cs"/>
          <w:rtl/>
        </w:rPr>
        <w:t xml:space="preserve"> النحت الحي</w:t>
      </w:r>
      <w:r w:rsidRPr="002E6660">
        <w:rPr>
          <w:rFonts w:ascii="Sakkal Majalla" w:hAnsi="Sakkal Majalla" w:cs="Sakkal Majalla" w:hint="cs"/>
          <w:rtl/>
        </w:rPr>
        <w:t xml:space="preserve"> </w:t>
      </w:r>
      <w:r w:rsidR="00755002" w:rsidRPr="002E6660">
        <w:rPr>
          <w:rFonts w:ascii="Sakkal Majalla" w:hAnsi="Sakkal Majalla" w:cs="Sakkal Majalla" w:hint="cs"/>
          <w:rtl/>
        </w:rPr>
        <w:t>برنامج</w:t>
      </w:r>
      <w:r w:rsidRPr="002E6660">
        <w:rPr>
          <w:rFonts w:ascii="Sakkal Majalla" w:hAnsi="Sakkal Majalla" w:cs="Sakkal Majalla" w:hint="cs"/>
          <w:rtl/>
        </w:rPr>
        <w:t>اً</w:t>
      </w:r>
      <w:r w:rsidR="00755002" w:rsidRPr="002E6660">
        <w:rPr>
          <w:rFonts w:ascii="Sakkal Majalla" w:hAnsi="Sakkal Majalla" w:cs="Sakkal Majalla" w:hint="cs"/>
          <w:rtl/>
        </w:rPr>
        <w:t xml:space="preserve"> الشراكة </w:t>
      </w:r>
      <w:r w:rsidR="00E80BF6" w:rsidRPr="002E6660">
        <w:rPr>
          <w:rFonts w:ascii="Sakkal Majalla" w:hAnsi="Sakkal Majalla" w:cs="Sakkal Majalla" w:hint="cs"/>
          <w:rtl/>
        </w:rPr>
        <w:t>المجتمعية</w:t>
      </w:r>
      <w:r w:rsidRPr="002E6660">
        <w:rPr>
          <w:rFonts w:ascii="Sakkal Majalla" w:hAnsi="Sakkal Majalla" w:cs="Sakkal Majalla" w:hint="cs"/>
          <w:rtl/>
        </w:rPr>
        <w:t xml:space="preserve"> و</w:t>
      </w:r>
      <w:r w:rsidR="00755002" w:rsidRPr="002E6660">
        <w:rPr>
          <w:rFonts w:ascii="Sakkal Majalla" w:hAnsi="Sakkal Majalla" w:cs="Sakkal Majalla" w:hint="cs"/>
          <w:rtl/>
        </w:rPr>
        <w:t xml:space="preserve">الذي يضم 11 جلسة حوارية، و10 ورش عمل </w:t>
      </w:r>
      <w:proofErr w:type="spellStart"/>
      <w:r w:rsidR="00755002" w:rsidRPr="002E6660">
        <w:rPr>
          <w:rFonts w:ascii="Sakkal Majalla" w:hAnsi="Sakkal Majalla" w:cs="Sakkal Majalla" w:hint="cs"/>
          <w:rtl/>
        </w:rPr>
        <w:t>مُثرية</w:t>
      </w:r>
      <w:proofErr w:type="spellEnd"/>
      <w:r w:rsidR="00755002" w:rsidRPr="002E6660">
        <w:rPr>
          <w:rFonts w:ascii="Sakkal Majalla" w:hAnsi="Sakkal Majalla" w:cs="Sakkal Majalla" w:hint="cs"/>
          <w:rtl/>
        </w:rPr>
        <w:t xml:space="preserve">، </w:t>
      </w:r>
      <w:r w:rsidR="00BE485D" w:rsidRPr="002E6660">
        <w:rPr>
          <w:rFonts w:ascii="Sakkal Majalla" w:hAnsi="Sakkal Majalla" w:cs="Sakkal Majalla" w:hint="cs"/>
          <w:rtl/>
        </w:rPr>
        <w:t>و6</w:t>
      </w:r>
      <w:r w:rsidR="00755002" w:rsidRPr="002E6660">
        <w:rPr>
          <w:rFonts w:ascii="Sakkal Majalla" w:hAnsi="Sakkal Majalla" w:cs="Sakkal Majalla" w:hint="cs"/>
          <w:rtl/>
        </w:rPr>
        <w:t xml:space="preserve"> برامج تدريبية، </w:t>
      </w:r>
      <w:r w:rsidR="00E80BF6" w:rsidRPr="002E6660">
        <w:rPr>
          <w:rFonts w:ascii="Sakkal Majalla" w:hAnsi="Sakkal Majalla" w:cs="Sakkal Majalla" w:hint="cs"/>
          <w:rtl/>
        </w:rPr>
        <w:t xml:space="preserve">إلى </w:t>
      </w:r>
      <w:r w:rsidR="00755002" w:rsidRPr="002E6660">
        <w:rPr>
          <w:rFonts w:ascii="Sakkal Majalla" w:hAnsi="Sakkal Majalla" w:cs="Sakkal Majalla" w:hint="cs"/>
          <w:rtl/>
        </w:rPr>
        <w:t>جانب الزيارات المدرسية وجولات</w:t>
      </w:r>
      <w:r w:rsidRPr="002E6660">
        <w:rPr>
          <w:rFonts w:ascii="Sakkal Majalla" w:hAnsi="Sakkal Majalla" w:cs="Sakkal Majalla" w:hint="cs"/>
          <w:rtl/>
        </w:rPr>
        <w:t xml:space="preserve"> إرشادية</w:t>
      </w:r>
      <w:r w:rsidR="00755002" w:rsidRPr="002E6660">
        <w:rPr>
          <w:rFonts w:ascii="Sakkal Majalla" w:hAnsi="Sakkal Majalla" w:cs="Sakkal Majalla" w:hint="cs"/>
          <w:rtl/>
        </w:rPr>
        <w:t xml:space="preserve"> </w:t>
      </w:r>
      <w:r w:rsidR="00E80BF6" w:rsidRPr="002E6660">
        <w:rPr>
          <w:rFonts w:ascii="Sakkal Majalla" w:hAnsi="Sakkal Majalla" w:cs="Sakkal Majalla" w:hint="cs"/>
          <w:rtl/>
        </w:rPr>
        <w:t>س</w:t>
      </w:r>
      <w:r w:rsidR="00755002" w:rsidRPr="002E6660">
        <w:rPr>
          <w:rFonts w:ascii="Sakkal Majalla" w:hAnsi="Sakkal Majalla" w:cs="Sakkal Majalla" w:hint="cs"/>
          <w:rtl/>
        </w:rPr>
        <w:t>تمك</w:t>
      </w:r>
      <w:r w:rsidR="00B44D8E" w:rsidRPr="002E6660">
        <w:rPr>
          <w:rFonts w:ascii="Sakkal Majalla" w:hAnsi="Sakkal Majalla" w:cs="Sakkal Majalla" w:hint="cs"/>
          <w:rtl/>
        </w:rPr>
        <w:t>ن</w:t>
      </w:r>
      <w:r w:rsidR="00755002" w:rsidRPr="002E6660">
        <w:rPr>
          <w:rFonts w:ascii="Sakkal Majalla" w:hAnsi="Sakkal Majalla" w:cs="Sakkal Majalla" w:hint="cs"/>
          <w:rtl/>
        </w:rPr>
        <w:t xml:space="preserve"> المشاركين والزوار من استكشاف مجالات فن النحت</w:t>
      </w:r>
      <w:r w:rsidRPr="002E6660">
        <w:rPr>
          <w:rFonts w:ascii="Sakkal Majalla" w:hAnsi="Sakkal Majalla" w:cs="Sakkal Majalla" w:hint="cs"/>
          <w:rtl/>
        </w:rPr>
        <w:t xml:space="preserve"> </w:t>
      </w:r>
      <w:r w:rsidR="00755002" w:rsidRPr="002E6660">
        <w:rPr>
          <w:rFonts w:ascii="Sakkal Majalla" w:hAnsi="Sakkal Majalla" w:cs="Sakkal Majalla" w:hint="cs"/>
          <w:rtl/>
        </w:rPr>
        <w:t>وتعزيز التبادل الفني والثقافي</w:t>
      </w:r>
      <w:r w:rsidRPr="002E6660">
        <w:rPr>
          <w:rFonts w:ascii="Sakkal Majalla" w:hAnsi="Sakkal Majalla" w:cs="Sakkal Majalla" w:hint="cs"/>
          <w:rtl/>
        </w:rPr>
        <w:t xml:space="preserve">  و</w:t>
      </w:r>
      <w:r w:rsidR="00755002" w:rsidRPr="002E6660">
        <w:rPr>
          <w:rFonts w:ascii="Sakkal Majalla" w:hAnsi="Sakkal Majalla" w:cs="Sakkal Majalla" w:hint="cs"/>
          <w:rtl/>
        </w:rPr>
        <w:t xml:space="preserve">اكتساب خبرة إبداعية </w:t>
      </w:r>
      <w:r w:rsidRPr="002E6660">
        <w:rPr>
          <w:rFonts w:ascii="Sakkal Majalla" w:hAnsi="Sakkal Majalla" w:cs="Sakkal Majalla" w:hint="cs"/>
          <w:rtl/>
        </w:rPr>
        <w:t>من مختلف الثقافات من أنحاء العالم.</w:t>
      </w:r>
    </w:p>
    <w:p w14:paraId="543A37FF" w14:textId="74060C57" w:rsidR="00755002" w:rsidRPr="002E6660" w:rsidRDefault="000F1B39" w:rsidP="000F1B39">
      <w:pPr>
        <w:bidi/>
        <w:spacing w:after="0"/>
        <w:rPr>
          <w:rFonts w:ascii="Sakkal Majalla" w:hAnsi="Sakkal Majalla" w:cs="Sakkal Majalla" w:hint="cs"/>
          <w:rtl/>
        </w:rPr>
      </w:pPr>
      <w:r w:rsidRPr="002E6660">
        <w:rPr>
          <w:rFonts w:ascii="Sakkal Majalla" w:hAnsi="Sakkal Majalla" w:cs="Sakkal Majalla" w:hint="cs"/>
          <w:rtl/>
        </w:rPr>
        <w:t>تركز</w:t>
      </w:r>
      <w:r w:rsidR="00755002" w:rsidRPr="002E6660">
        <w:rPr>
          <w:rFonts w:ascii="Sakkal Majalla" w:hAnsi="Sakkal Majalla" w:cs="Sakkal Majalla" w:hint="cs"/>
          <w:rtl/>
        </w:rPr>
        <w:t xml:space="preserve"> الجلسات الحوارية </w:t>
      </w:r>
      <w:r w:rsidRPr="002E6660">
        <w:rPr>
          <w:rFonts w:ascii="Sakkal Majalla" w:hAnsi="Sakkal Majalla" w:cs="Sakkal Majalla" w:hint="cs"/>
          <w:rtl/>
        </w:rPr>
        <w:t xml:space="preserve">على </w:t>
      </w:r>
      <w:r w:rsidR="00755002" w:rsidRPr="002E6660">
        <w:rPr>
          <w:rFonts w:ascii="Sakkal Majalla" w:hAnsi="Sakkal Majalla" w:cs="Sakkal Majalla" w:hint="cs"/>
          <w:rtl/>
        </w:rPr>
        <w:t xml:space="preserve">الدور المحوري للفن العام في تحسين المساحات الحضرية، كما </w:t>
      </w:r>
      <w:r w:rsidRPr="002E6660">
        <w:rPr>
          <w:rFonts w:ascii="Sakkal Majalla" w:hAnsi="Sakkal Majalla" w:cs="Sakkal Majalla" w:hint="cs"/>
          <w:rtl/>
        </w:rPr>
        <w:t>ست</w:t>
      </w:r>
      <w:r w:rsidR="00755002" w:rsidRPr="002E6660">
        <w:rPr>
          <w:rFonts w:ascii="Sakkal Majalla" w:hAnsi="Sakkal Majalla" w:cs="Sakkal Majalla" w:hint="cs"/>
          <w:rtl/>
        </w:rPr>
        <w:t>ستعرض ورش العمل الممارسات الفنية المستدامة مثل الأصباغ الطبيعية</w:t>
      </w:r>
      <w:r w:rsidRPr="002E6660">
        <w:rPr>
          <w:rFonts w:ascii="Sakkal Majalla" w:hAnsi="Sakkal Majalla" w:cs="Sakkal Majalla" w:hint="cs"/>
          <w:rtl/>
        </w:rPr>
        <w:t xml:space="preserve"> وتتناول </w:t>
      </w:r>
      <w:r w:rsidR="00755002" w:rsidRPr="002E6660">
        <w:rPr>
          <w:rFonts w:ascii="Sakkal Majalla" w:hAnsi="Sakkal Majalla" w:cs="Sakkal Majalla" w:hint="cs"/>
          <w:rtl/>
        </w:rPr>
        <w:t>البرامج التدريبية تقنيات النحت المتقدمة مثل تصميم المنحوتات المتحركة</w:t>
      </w:r>
      <w:r w:rsidRPr="002E6660">
        <w:rPr>
          <w:rFonts w:ascii="Sakkal Majalla" w:hAnsi="Sakkal Majalla" w:cs="Sakkal Majalla" w:hint="cs"/>
          <w:rtl/>
        </w:rPr>
        <w:t>.</w:t>
      </w:r>
    </w:p>
    <w:p w14:paraId="58831690" w14:textId="1126A8BE" w:rsidR="00755002" w:rsidRPr="002E6660" w:rsidRDefault="00755002" w:rsidP="00755002">
      <w:pPr>
        <w:bidi/>
        <w:spacing w:after="0"/>
        <w:rPr>
          <w:rFonts w:ascii="Sakkal Majalla" w:hAnsi="Sakkal Majalla" w:cs="Sakkal Majalla" w:hint="cs"/>
          <w:rtl/>
        </w:rPr>
      </w:pPr>
      <w:r w:rsidRPr="002E6660">
        <w:rPr>
          <w:rFonts w:ascii="Sakkal Majalla" w:hAnsi="Sakkal Majalla" w:cs="Sakkal Majalla" w:hint="cs"/>
          <w:rtl/>
        </w:rPr>
        <w:t xml:space="preserve">من جانبه صرّحت مديرة "ملتقى طويق للنحت"، سارة </w:t>
      </w:r>
      <w:proofErr w:type="spellStart"/>
      <w:r w:rsidRPr="002E6660">
        <w:rPr>
          <w:rFonts w:ascii="Sakkal Majalla" w:hAnsi="Sakkal Majalla" w:cs="Sakkal Majalla" w:hint="cs"/>
          <w:rtl/>
        </w:rPr>
        <w:t>الرويتع</w:t>
      </w:r>
      <w:proofErr w:type="spellEnd"/>
      <w:r w:rsidRPr="002E6660">
        <w:rPr>
          <w:rFonts w:ascii="Sakkal Majalla" w:hAnsi="Sakkal Majalla" w:cs="Sakkal Majalla" w:hint="cs"/>
          <w:rtl/>
        </w:rPr>
        <w:t>:" شهدت</w:t>
      </w:r>
      <w:r w:rsidR="00491076" w:rsidRPr="002E6660">
        <w:rPr>
          <w:rFonts w:ascii="Sakkal Majalla" w:hAnsi="Sakkal Majalla" w:cs="Sakkal Majalla" w:hint="cs"/>
          <w:rtl/>
        </w:rPr>
        <w:t xml:space="preserve"> هذه</w:t>
      </w:r>
      <w:r w:rsidRPr="002E6660">
        <w:rPr>
          <w:rFonts w:ascii="Sakkal Majalla" w:hAnsi="Sakkal Majalla" w:cs="Sakkal Majalla" w:hint="cs"/>
          <w:rtl/>
        </w:rPr>
        <w:t xml:space="preserve"> النسخة من الملتقى إقبالاً كبيرًا، حيثُ تلقينا أكثر من 750 طلب مشاركة من 80 دولة حول العالم. هذا الإقبال يعكس مكانة الملتقى كمنصة حيوية للإبداع </w:t>
      </w:r>
      <w:proofErr w:type="spellStart"/>
      <w:r w:rsidRPr="002E6660">
        <w:rPr>
          <w:rFonts w:ascii="Sakkal Majalla" w:hAnsi="Sakkal Majalla" w:cs="Sakkal Majalla" w:hint="cs"/>
          <w:rtl/>
        </w:rPr>
        <w:t>النحتي</w:t>
      </w:r>
      <w:proofErr w:type="spellEnd"/>
      <w:r w:rsidRPr="002E6660">
        <w:rPr>
          <w:rFonts w:ascii="Sakkal Majalla" w:hAnsi="Sakkal Majalla" w:cs="Sakkal Majalla" w:hint="cs"/>
          <w:rtl/>
        </w:rPr>
        <w:t xml:space="preserve"> والتبادل الثقافي. </w:t>
      </w:r>
      <w:r w:rsidR="00491076" w:rsidRPr="002E6660">
        <w:rPr>
          <w:rFonts w:ascii="Sakkal Majalla" w:hAnsi="Sakkal Majalla" w:cs="Sakkal Majalla" w:hint="cs"/>
          <w:rtl/>
        </w:rPr>
        <w:t>و</w:t>
      </w:r>
      <w:r w:rsidRPr="002E6660">
        <w:rPr>
          <w:rFonts w:ascii="Sakkal Majalla" w:hAnsi="Sakkal Majalla" w:cs="Sakkal Majalla" w:hint="cs"/>
          <w:rtl/>
        </w:rPr>
        <w:t xml:space="preserve">نطمح إلى تعزيز تجربة الزوار عبر برامجنا التفاعلية التي تشمل ورش العمل والجلسات الحوارية والجولات الفنية." وأضافت: "سيتمكن الزوار من </w:t>
      </w:r>
      <w:r w:rsidR="009118F3" w:rsidRPr="002E6660">
        <w:rPr>
          <w:rFonts w:ascii="Sakkal Majalla" w:hAnsi="Sakkal Majalla" w:cs="Sakkal Majalla" w:hint="cs"/>
          <w:rtl/>
        </w:rPr>
        <w:t>مشاهدة</w:t>
      </w:r>
      <w:r w:rsidRPr="002E6660">
        <w:rPr>
          <w:rFonts w:ascii="Sakkal Majalla" w:hAnsi="Sakkal Majalla" w:cs="Sakkal Majalla" w:hint="cs"/>
          <w:rtl/>
        </w:rPr>
        <w:t xml:space="preserve"> </w:t>
      </w:r>
      <w:r w:rsidR="009118F3" w:rsidRPr="002E6660">
        <w:rPr>
          <w:rFonts w:ascii="Sakkal Majalla" w:hAnsi="Sakkal Majalla" w:cs="Sakkal Majalla" w:hint="cs"/>
          <w:rtl/>
        </w:rPr>
        <w:t>ا</w:t>
      </w:r>
      <w:r w:rsidRPr="002E6660">
        <w:rPr>
          <w:rFonts w:ascii="Sakkal Majalla" w:hAnsi="Sakkal Majalla" w:cs="Sakkal Majalla" w:hint="cs"/>
          <w:rtl/>
        </w:rPr>
        <w:t>لمنحوتات النهائية في المعرض</w:t>
      </w:r>
      <w:r w:rsidR="009118F3" w:rsidRPr="002E6660">
        <w:rPr>
          <w:rFonts w:ascii="Sakkal Majalla" w:hAnsi="Sakkal Majalla" w:cs="Sakkal Majalla" w:hint="cs"/>
          <w:rtl/>
        </w:rPr>
        <w:t xml:space="preserve"> </w:t>
      </w:r>
      <w:r w:rsidRPr="002E6660">
        <w:rPr>
          <w:rFonts w:ascii="Sakkal Majalla" w:hAnsi="Sakkal Majalla" w:cs="Sakkal Majalla" w:hint="cs"/>
          <w:rtl/>
        </w:rPr>
        <w:t>المصاحب</w:t>
      </w:r>
      <w:r w:rsidR="000F1B39" w:rsidRPr="002E6660">
        <w:rPr>
          <w:rFonts w:ascii="Sakkal Majalla" w:hAnsi="Sakkal Majalla" w:cs="Sakkal Majalla" w:hint="cs"/>
          <w:rtl/>
        </w:rPr>
        <w:t xml:space="preserve"> خلال الفترة </w:t>
      </w:r>
      <w:r w:rsidRPr="002E6660">
        <w:rPr>
          <w:rFonts w:ascii="Sakkal Majalla" w:hAnsi="Sakkal Majalla" w:cs="Sakkal Majalla" w:hint="cs"/>
          <w:rtl/>
        </w:rPr>
        <w:t>من 12 إلى 24 فبراير 2025</w:t>
      </w:r>
      <w:r w:rsidR="005D49FC" w:rsidRPr="002E6660">
        <w:rPr>
          <w:rFonts w:ascii="Sakkal Majalla" w:hAnsi="Sakkal Majalla" w:cs="Sakkal Majalla" w:hint="cs"/>
          <w:rtl/>
        </w:rPr>
        <w:t>".</w:t>
      </w:r>
      <w:r w:rsidR="000F1B39" w:rsidRPr="002E6660">
        <w:rPr>
          <w:rFonts w:ascii="Sakkal Majalla" w:hAnsi="Sakkal Majalla" w:cs="Sakkal Majalla" w:hint="cs"/>
          <w:rtl/>
        </w:rPr>
        <w:t xml:space="preserve">  </w:t>
      </w:r>
    </w:p>
    <w:p w14:paraId="17E6E5BE" w14:textId="1656836E" w:rsidR="008A2975" w:rsidRPr="002E6660" w:rsidRDefault="000F1B39" w:rsidP="002E6660">
      <w:pPr>
        <w:bidi/>
        <w:spacing w:after="0"/>
        <w:rPr>
          <w:rFonts w:ascii="Sakkal Majalla" w:hAnsi="Sakkal Majalla" w:cs="Sakkal Majalla"/>
          <w:rtl/>
        </w:rPr>
      </w:pPr>
      <w:r w:rsidRPr="002E6660">
        <w:rPr>
          <w:rFonts w:ascii="Sakkal Majalla" w:hAnsi="Sakkal Majalla" w:cs="Sakkal Majalla" w:hint="cs"/>
          <w:rtl/>
        </w:rPr>
        <w:t>تعود</w:t>
      </w:r>
      <w:r w:rsidR="00755002" w:rsidRPr="002E6660">
        <w:rPr>
          <w:rFonts w:ascii="Sakkal Majalla" w:hAnsi="Sakkal Majalla" w:cs="Sakkal Majalla" w:hint="cs"/>
          <w:rtl/>
        </w:rPr>
        <w:t xml:space="preserve"> نسخة هذا العام تحت إشراف القيمَّين سيباستيان </w:t>
      </w:r>
      <w:proofErr w:type="spellStart"/>
      <w:r w:rsidR="00755002" w:rsidRPr="002E6660">
        <w:rPr>
          <w:rFonts w:ascii="Sakkal Majalla" w:hAnsi="Sakkal Majalla" w:cs="Sakkal Majalla" w:hint="cs"/>
          <w:rtl/>
        </w:rPr>
        <w:t>بيتانكور</w:t>
      </w:r>
      <w:proofErr w:type="spellEnd"/>
      <w:r w:rsidR="00755002" w:rsidRPr="002E6660">
        <w:rPr>
          <w:rFonts w:ascii="Sakkal Majalla" w:hAnsi="Sakkal Majalla" w:cs="Sakkal Majalla" w:hint="cs"/>
          <w:rtl/>
        </w:rPr>
        <w:t xml:space="preserve"> </w:t>
      </w:r>
      <w:proofErr w:type="spellStart"/>
      <w:r w:rsidR="00755002" w:rsidRPr="002E6660">
        <w:rPr>
          <w:rFonts w:ascii="Sakkal Majalla" w:hAnsi="Sakkal Majalla" w:cs="Sakkal Majalla" w:hint="cs"/>
          <w:rtl/>
        </w:rPr>
        <w:t>مونتويا</w:t>
      </w:r>
      <w:proofErr w:type="spellEnd"/>
      <w:r w:rsidR="00755002" w:rsidRPr="002E6660">
        <w:rPr>
          <w:rFonts w:ascii="Sakkal Majalla" w:hAnsi="Sakkal Majalla" w:cs="Sakkal Majalla" w:hint="cs"/>
          <w:rtl/>
        </w:rPr>
        <w:t xml:space="preserve"> والدكتورة منال الحربي</w:t>
      </w:r>
      <w:r w:rsidRPr="002E6660">
        <w:rPr>
          <w:rFonts w:ascii="Sakkal Majalla" w:hAnsi="Sakkal Majalla" w:cs="Sakkal Majalla" w:hint="cs"/>
          <w:rtl/>
        </w:rPr>
        <w:t xml:space="preserve"> حيث تحتفي نسخة هذا العام</w:t>
      </w:r>
      <w:r w:rsidR="00755002" w:rsidRPr="002E6660">
        <w:rPr>
          <w:rFonts w:ascii="Sakkal Majalla" w:hAnsi="Sakkal Majalla" w:cs="Sakkal Majalla" w:hint="cs"/>
          <w:rtl/>
        </w:rPr>
        <w:t xml:space="preserve"> بتجربة الفنان من خلال تسليط الضوء على تفاصيل رحلته الإبداعية بدءًا من لحظة ابتكاره للفكرة ووصولًا إلى مرحلة تجسيدها كمنحوتة، وفي سياق ذلك، </w:t>
      </w:r>
      <w:r w:rsidRPr="002E6660">
        <w:rPr>
          <w:rFonts w:ascii="Sakkal Majalla" w:hAnsi="Sakkal Majalla" w:cs="Sakkal Majalla" w:hint="cs"/>
          <w:rtl/>
        </w:rPr>
        <w:t>أضاف</w:t>
      </w:r>
      <w:r w:rsidR="00755002" w:rsidRPr="002E6660">
        <w:rPr>
          <w:rFonts w:ascii="Sakkal Majalla" w:hAnsi="Sakkal Majalla" w:cs="Sakkal Majalla" w:hint="cs"/>
          <w:rtl/>
        </w:rPr>
        <w:t xml:space="preserve"> سيباستيان </w:t>
      </w:r>
      <w:proofErr w:type="spellStart"/>
      <w:r w:rsidR="00755002" w:rsidRPr="002E6660">
        <w:rPr>
          <w:rFonts w:ascii="Sakkal Majalla" w:hAnsi="Sakkal Majalla" w:cs="Sakkal Majalla" w:hint="cs"/>
          <w:rtl/>
        </w:rPr>
        <w:t>بيتانكور</w:t>
      </w:r>
      <w:proofErr w:type="spellEnd"/>
      <w:r w:rsidR="00755002" w:rsidRPr="002E6660">
        <w:rPr>
          <w:rFonts w:ascii="Sakkal Majalla" w:hAnsi="Sakkal Majalla" w:cs="Sakkal Majalla" w:hint="cs"/>
          <w:rtl/>
        </w:rPr>
        <w:t xml:space="preserve"> </w:t>
      </w:r>
      <w:proofErr w:type="spellStart"/>
      <w:r w:rsidR="00755002" w:rsidRPr="002E6660">
        <w:rPr>
          <w:rFonts w:ascii="Sakkal Majalla" w:hAnsi="Sakkal Majalla" w:cs="Sakkal Majalla" w:hint="cs"/>
          <w:rtl/>
        </w:rPr>
        <w:t>مونتويا</w:t>
      </w:r>
      <w:proofErr w:type="spellEnd"/>
      <w:r w:rsidR="00755002" w:rsidRPr="002E6660">
        <w:rPr>
          <w:rFonts w:ascii="Sakkal Majalla" w:hAnsi="Sakkal Majalla" w:cs="Sakkal Majalla" w:hint="cs"/>
          <w:rtl/>
        </w:rPr>
        <w:t xml:space="preserve">: "نسعى في نسخة هذا العام من </w:t>
      </w:r>
      <w:r w:rsidR="0025293A" w:rsidRPr="002E6660">
        <w:rPr>
          <w:rFonts w:ascii="Sakkal Majalla" w:hAnsi="Sakkal Majalla" w:cs="Sakkal Majalla" w:hint="cs"/>
          <w:rtl/>
        </w:rPr>
        <w:t>ال</w:t>
      </w:r>
      <w:r w:rsidR="00755002" w:rsidRPr="002E6660">
        <w:rPr>
          <w:rFonts w:ascii="Sakkal Majalla" w:hAnsi="Sakkal Majalla" w:cs="Sakkal Majalla" w:hint="cs"/>
          <w:rtl/>
        </w:rPr>
        <w:t>مُلتقى إلى دعوة الزوار ل</w:t>
      </w:r>
      <w:r w:rsidR="000464DD" w:rsidRPr="002E6660">
        <w:rPr>
          <w:rFonts w:ascii="Sakkal Majalla" w:hAnsi="Sakkal Majalla" w:cs="Sakkal Majalla" w:hint="cs"/>
          <w:rtl/>
        </w:rPr>
        <w:t>لمشاركة</w:t>
      </w:r>
      <w:r w:rsidR="00755002" w:rsidRPr="002E6660">
        <w:rPr>
          <w:rFonts w:ascii="Sakkal Majalla" w:hAnsi="Sakkal Majalla" w:cs="Sakkal Majalla" w:hint="cs"/>
          <w:rtl/>
        </w:rPr>
        <w:t xml:space="preserve"> </w:t>
      </w:r>
      <w:r w:rsidR="000464DD" w:rsidRPr="002E6660">
        <w:rPr>
          <w:rFonts w:ascii="Sakkal Majalla" w:hAnsi="Sakkal Majalla" w:cs="Sakkal Majalla" w:hint="cs"/>
          <w:rtl/>
        </w:rPr>
        <w:t>في هذه ال</w:t>
      </w:r>
      <w:r w:rsidR="00755002" w:rsidRPr="002E6660">
        <w:rPr>
          <w:rFonts w:ascii="Sakkal Majalla" w:hAnsi="Sakkal Majalla" w:cs="Sakkal Majalla" w:hint="cs"/>
          <w:rtl/>
        </w:rPr>
        <w:t>رحل</w:t>
      </w:r>
      <w:r w:rsidR="000464DD" w:rsidRPr="002E6660">
        <w:rPr>
          <w:rFonts w:ascii="Sakkal Majalla" w:hAnsi="Sakkal Majalla" w:cs="Sakkal Majalla" w:hint="cs"/>
          <w:rtl/>
        </w:rPr>
        <w:t>ة</w:t>
      </w:r>
      <w:r w:rsidR="00755002" w:rsidRPr="002E6660">
        <w:rPr>
          <w:rFonts w:ascii="Sakkal Majalla" w:hAnsi="Sakkal Majalla" w:cs="Sakkal Majalla" w:hint="cs"/>
          <w:rtl/>
        </w:rPr>
        <w:t xml:space="preserve"> الإبداعية والتمتُّع بتفاصيل </w:t>
      </w:r>
      <w:r w:rsidRPr="002E6660">
        <w:rPr>
          <w:rFonts w:ascii="Sakkal Majalla" w:hAnsi="Sakkal Majalla" w:cs="Sakkal Majalla" w:hint="cs"/>
          <w:rtl/>
        </w:rPr>
        <w:t>صناعة</w:t>
      </w:r>
      <w:r w:rsidR="00755002" w:rsidRPr="002E6660">
        <w:rPr>
          <w:rFonts w:ascii="Sakkal Majalla" w:hAnsi="Sakkal Majalla" w:cs="Sakkal Majalla" w:hint="cs"/>
          <w:rtl/>
        </w:rPr>
        <w:t xml:space="preserve"> </w:t>
      </w:r>
      <w:r w:rsidR="003B2CC7" w:rsidRPr="002E6660">
        <w:rPr>
          <w:rFonts w:ascii="Sakkal Majalla" w:hAnsi="Sakkal Majalla" w:cs="Sakkal Majalla" w:hint="cs"/>
          <w:rtl/>
        </w:rPr>
        <w:t>المنحوتات</w:t>
      </w:r>
      <w:r w:rsidR="00755002" w:rsidRPr="002E6660">
        <w:rPr>
          <w:rFonts w:ascii="Sakkal Majalla" w:hAnsi="Sakkal Majalla" w:cs="Sakkal Majalla" w:hint="cs"/>
          <w:rtl/>
        </w:rPr>
        <w:t xml:space="preserve"> الفني</w:t>
      </w:r>
      <w:r w:rsidR="003B2CC7" w:rsidRPr="002E6660">
        <w:rPr>
          <w:rFonts w:ascii="Sakkal Majalla" w:hAnsi="Sakkal Majalla" w:cs="Sakkal Majalla" w:hint="cs"/>
          <w:rtl/>
        </w:rPr>
        <w:t>ة</w:t>
      </w:r>
      <w:r w:rsidR="00755002" w:rsidRPr="002E6660">
        <w:rPr>
          <w:rFonts w:ascii="Sakkal Majalla" w:hAnsi="Sakkal Majalla" w:cs="Sakkal Majalla" w:hint="cs"/>
          <w:rtl/>
        </w:rPr>
        <w:t>". </w:t>
      </w:r>
    </w:p>
    <w:p w14:paraId="6F83864A" w14:textId="77777777" w:rsidR="002E6660" w:rsidRPr="002E6660" w:rsidRDefault="002E6660" w:rsidP="002E6660">
      <w:pPr>
        <w:bidi/>
        <w:spacing w:after="0"/>
        <w:rPr>
          <w:rFonts w:ascii="Sakkal Majalla" w:hAnsi="Sakkal Majalla" w:cs="Sakkal Majalla" w:hint="cs"/>
          <w:rtl/>
        </w:rPr>
      </w:pPr>
    </w:p>
    <w:p w14:paraId="46ECD97B" w14:textId="579B57F5" w:rsidR="00755002" w:rsidRPr="002E6660" w:rsidRDefault="008A2975" w:rsidP="000F1B39">
      <w:pPr>
        <w:bidi/>
        <w:spacing w:after="0"/>
        <w:rPr>
          <w:rFonts w:ascii="Sakkal Majalla" w:hAnsi="Sakkal Majalla" w:cs="Sakkal Majalla" w:hint="cs"/>
          <w:rtl/>
        </w:rPr>
      </w:pPr>
      <w:r w:rsidRPr="002E6660">
        <w:rPr>
          <w:rFonts w:ascii="Sakkal Majalla" w:hAnsi="Sakkal Majalla" w:cs="Sakkal Majalla" w:hint="cs"/>
          <w:rtl/>
        </w:rPr>
        <w:t>الجدير بالذكر أن</w:t>
      </w:r>
      <w:r w:rsidR="000F1B39" w:rsidRPr="002E6660">
        <w:rPr>
          <w:rFonts w:ascii="Sakkal Majalla" w:hAnsi="Sakkal Majalla" w:cs="Sakkal Majalla" w:hint="cs"/>
          <w:rtl/>
        </w:rPr>
        <w:t xml:space="preserve">: </w:t>
      </w:r>
      <w:r w:rsidRPr="002E6660">
        <w:rPr>
          <w:rFonts w:ascii="Sakkal Majalla" w:hAnsi="Sakkal Majalla" w:cs="Sakkal Majalla" w:hint="cs"/>
          <w:rtl/>
        </w:rPr>
        <w:t>م</w:t>
      </w:r>
      <w:r w:rsidR="00755002" w:rsidRPr="002E6660">
        <w:rPr>
          <w:rFonts w:ascii="Sakkal Majalla" w:hAnsi="Sakkal Majalla" w:cs="Sakkal Majalla" w:hint="cs"/>
          <w:rtl/>
        </w:rPr>
        <w:t xml:space="preserve">لتقى طويق الدولي للنحت هو أحد مشاريع برنامج "الرياض </w:t>
      </w:r>
      <w:proofErr w:type="spellStart"/>
      <w:r w:rsidR="00755002" w:rsidRPr="002E6660">
        <w:rPr>
          <w:rFonts w:ascii="Sakkal Majalla" w:hAnsi="Sakkal Majalla" w:cs="Sakkal Majalla" w:hint="cs"/>
          <w:rtl/>
        </w:rPr>
        <w:t>آرت</w:t>
      </w:r>
      <w:proofErr w:type="spellEnd"/>
      <w:r w:rsidR="00755002" w:rsidRPr="002E6660">
        <w:rPr>
          <w:rFonts w:ascii="Sakkal Majalla" w:hAnsi="Sakkal Majalla" w:cs="Sakkal Majalla" w:hint="cs"/>
          <w:rtl/>
        </w:rPr>
        <w:t>" التي</w:t>
      </w:r>
      <w:r w:rsidR="00755002" w:rsidRPr="002E6660">
        <w:rPr>
          <w:rFonts w:ascii="Times New Roman" w:hAnsi="Times New Roman" w:cs="Times New Roman" w:hint="cs"/>
          <w:rtl/>
        </w:rPr>
        <w:t> </w:t>
      </w:r>
      <w:r w:rsidR="00755002" w:rsidRPr="002E6660">
        <w:rPr>
          <w:rFonts w:ascii="Sakkal Majalla" w:hAnsi="Sakkal Majalla" w:cs="Sakkal Majalla" w:hint="cs"/>
          <w:rtl/>
        </w:rPr>
        <w:t>تهدف إلى تحويل مدينة الرياض إلى معرض فني مفتوح من خلال دمج الفن العام ضمن المشهد الحضري للعاصمة، وإتاحة المجال للتعبير الفني وتعزيز المشاركات الإبداعية، بما يتماشى مع مستهدفات رؤية السعودية 2030.  </w:t>
      </w:r>
    </w:p>
    <w:p w14:paraId="53C53214" w14:textId="77777777" w:rsidR="00491076" w:rsidRPr="002E6660" w:rsidRDefault="00491076" w:rsidP="00491076">
      <w:pPr>
        <w:bidi/>
        <w:spacing w:after="0"/>
        <w:rPr>
          <w:rFonts w:ascii="Sakkal Majalla" w:hAnsi="Sakkal Majalla" w:cs="Sakkal Majalla" w:hint="cs"/>
          <w:rtl/>
        </w:rPr>
      </w:pPr>
    </w:p>
    <w:p w14:paraId="076022FF" w14:textId="0C646687" w:rsidR="00755002" w:rsidRPr="002E6660" w:rsidRDefault="00755002" w:rsidP="00755002">
      <w:pPr>
        <w:bidi/>
        <w:spacing w:after="0"/>
        <w:jc w:val="center"/>
        <w:rPr>
          <w:rFonts w:ascii="Sakkal Majalla" w:hAnsi="Sakkal Majalla" w:cs="Sakkal Majalla" w:hint="cs"/>
          <w:rtl/>
        </w:rPr>
      </w:pPr>
      <w:r w:rsidRPr="002E6660">
        <w:rPr>
          <w:rFonts w:ascii="Sakkal Majalla" w:hAnsi="Sakkal Majalla" w:cs="Sakkal Majalla" w:hint="cs"/>
          <w:rtl/>
        </w:rPr>
        <w:t>-</w:t>
      </w:r>
      <w:r w:rsidRPr="002E6660">
        <w:rPr>
          <w:rFonts w:ascii="Sakkal Majalla" w:hAnsi="Sakkal Majalla" w:cs="Sakkal Majalla" w:hint="cs"/>
          <w:b/>
          <w:bCs/>
          <w:rtl/>
        </w:rPr>
        <w:t>انتهى</w:t>
      </w:r>
      <w:r w:rsidRPr="002E6660">
        <w:rPr>
          <w:rFonts w:ascii="Sakkal Majalla" w:hAnsi="Sakkal Majalla" w:cs="Sakkal Majalla" w:hint="cs"/>
          <w:rtl/>
        </w:rPr>
        <w:t>-</w:t>
      </w:r>
    </w:p>
    <w:p w14:paraId="0E2B45EA" w14:textId="77777777" w:rsidR="00755002" w:rsidRPr="000F1B39" w:rsidRDefault="00755002" w:rsidP="00755002">
      <w:pPr>
        <w:bidi/>
        <w:spacing w:after="0"/>
        <w:rPr>
          <w:rFonts w:ascii="Sakkal Majalla" w:hAnsi="Sakkal Majalla" w:cs="Sakkal Majalla" w:hint="cs"/>
          <w:rtl/>
        </w:rPr>
      </w:pPr>
      <w:r w:rsidRPr="000F1B39">
        <w:rPr>
          <w:rFonts w:ascii="Sakkal Majalla" w:hAnsi="Sakkal Majalla" w:cs="Sakkal Majalla" w:hint="cs"/>
        </w:rPr>
        <w:t> </w:t>
      </w:r>
    </w:p>
    <w:p w14:paraId="7C3932D2" w14:textId="77777777" w:rsidR="004E3883" w:rsidRPr="000F1B39" w:rsidRDefault="004E3883" w:rsidP="00755002">
      <w:pPr>
        <w:bidi/>
        <w:spacing w:after="0"/>
        <w:rPr>
          <w:rFonts w:ascii="Sakkal Majalla" w:hAnsi="Sakkal Majalla" w:cs="Sakkal Majalla" w:hint="cs"/>
        </w:rPr>
      </w:pPr>
    </w:p>
    <w:sectPr w:rsidR="004E3883" w:rsidRPr="000F1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akkal Majalla">
    <w:panose1 w:val="02000000000000000000"/>
    <w:charset w:val="B2"/>
    <w:family w:val="auto"/>
    <w:pitch w:val="variable"/>
    <w:sig w:usb0="80002007" w:usb1="80000000" w:usb2="00000008" w:usb3="00000000" w:csb0="000000D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FD1858"/>
    <w:multiLevelType w:val="multilevel"/>
    <w:tmpl w:val="57CA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EE4FB6"/>
    <w:multiLevelType w:val="multilevel"/>
    <w:tmpl w:val="7A7E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2201D8"/>
    <w:multiLevelType w:val="multilevel"/>
    <w:tmpl w:val="E84A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8547899">
    <w:abstractNumId w:val="1"/>
  </w:num>
  <w:num w:numId="2" w16cid:durableId="1342900686">
    <w:abstractNumId w:val="2"/>
  </w:num>
  <w:num w:numId="3" w16cid:durableId="1789737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060"/>
    <w:rsid w:val="00003D7B"/>
    <w:rsid w:val="00006473"/>
    <w:rsid w:val="000374D9"/>
    <w:rsid w:val="000454AD"/>
    <w:rsid w:val="000464DD"/>
    <w:rsid w:val="0008264E"/>
    <w:rsid w:val="000F1B39"/>
    <w:rsid w:val="00124A54"/>
    <w:rsid w:val="001417CD"/>
    <w:rsid w:val="00143EE8"/>
    <w:rsid w:val="001B4D61"/>
    <w:rsid w:val="0020578E"/>
    <w:rsid w:val="00234A4A"/>
    <w:rsid w:val="0025293A"/>
    <w:rsid w:val="002B3F72"/>
    <w:rsid w:val="002E6660"/>
    <w:rsid w:val="002F0265"/>
    <w:rsid w:val="002F55D2"/>
    <w:rsid w:val="00331B18"/>
    <w:rsid w:val="00354060"/>
    <w:rsid w:val="003A556B"/>
    <w:rsid w:val="003B2CC7"/>
    <w:rsid w:val="003D207A"/>
    <w:rsid w:val="004774B1"/>
    <w:rsid w:val="00491076"/>
    <w:rsid w:val="00496AB6"/>
    <w:rsid w:val="004B7F44"/>
    <w:rsid w:val="004D11A7"/>
    <w:rsid w:val="004E3883"/>
    <w:rsid w:val="00520991"/>
    <w:rsid w:val="00524416"/>
    <w:rsid w:val="00530238"/>
    <w:rsid w:val="005C2E6A"/>
    <w:rsid w:val="005D49FC"/>
    <w:rsid w:val="005F1A40"/>
    <w:rsid w:val="006270EF"/>
    <w:rsid w:val="00683B40"/>
    <w:rsid w:val="00685F17"/>
    <w:rsid w:val="006B2234"/>
    <w:rsid w:val="006C20F0"/>
    <w:rsid w:val="007048D9"/>
    <w:rsid w:val="00737678"/>
    <w:rsid w:val="00755002"/>
    <w:rsid w:val="0076673B"/>
    <w:rsid w:val="007F358E"/>
    <w:rsid w:val="00811070"/>
    <w:rsid w:val="00816691"/>
    <w:rsid w:val="0086122A"/>
    <w:rsid w:val="00862DA4"/>
    <w:rsid w:val="00893AE6"/>
    <w:rsid w:val="008A2975"/>
    <w:rsid w:val="008D0541"/>
    <w:rsid w:val="008E02F2"/>
    <w:rsid w:val="009118F3"/>
    <w:rsid w:val="00920872"/>
    <w:rsid w:val="0094050B"/>
    <w:rsid w:val="00940ED8"/>
    <w:rsid w:val="00954AAB"/>
    <w:rsid w:val="00960C21"/>
    <w:rsid w:val="00961D61"/>
    <w:rsid w:val="00973F4F"/>
    <w:rsid w:val="00980A9A"/>
    <w:rsid w:val="00994317"/>
    <w:rsid w:val="009C171B"/>
    <w:rsid w:val="009D329D"/>
    <w:rsid w:val="009F5AFE"/>
    <w:rsid w:val="00A26759"/>
    <w:rsid w:val="00A75D04"/>
    <w:rsid w:val="00B44D8E"/>
    <w:rsid w:val="00B839DB"/>
    <w:rsid w:val="00BA1380"/>
    <w:rsid w:val="00BB5FFF"/>
    <w:rsid w:val="00BE485D"/>
    <w:rsid w:val="00C02E6E"/>
    <w:rsid w:val="00C74E01"/>
    <w:rsid w:val="00C85719"/>
    <w:rsid w:val="00CA02C8"/>
    <w:rsid w:val="00CD1414"/>
    <w:rsid w:val="00D02527"/>
    <w:rsid w:val="00D3426F"/>
    <w:rsid w:val="00D90050"/>
    <w:rsid w:val="00DE51DE"/>
    <w:rsid w:val="00E15B76"/>
    <w:rsid w:val="00E80BF6"/>
    <w:rsid w:val="00EA3B41"/>
    <w:rsid w:val="00EB47C6"/>
    <w:rsid w:val="00EE6220"/>
    <w:rsid w:val="00F65F88"/>
    <w:rsid w:val="00F7426B"/>
    <w:rsid w:val="00F91218"/>
    <w:rsid w:val="00F92DAC"/>
    <w:rsid w:val="00FA3F46"/>
    <w:rsid w:val="00FE04C7"/>
    <w:rsid w:val="00FF75CE"/>
    <w:rsid w:val="41C6BB41"/>
    <w:rsid w:val="485FEE56"/>
    <w:rsid w:val="5F676545"/>
    <w:rsid w:val="615F7000"/>
    <w:rsid w:val="622467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3F0C1"/>
  <w15:chartTrackingRefBased/>
  <w15:docId w15:val="{9BF4B489-E2A3-4700-A257-9B49219D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070"/>
  </w:style>
  <w:style w:type="paragraph" w:styleId="Heading1">
    <w:name w:val="heading 1"/>
    <w:basedOn w:val="Normal"/>
    <w:next w:val="Normal"/>
    <w:link w:val="Heading1Char"/>
    <w:uiPriority w:val="9"/>
    <w:qFormat/>
    <w:rsid w:val="003540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0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0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0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060"/>
    <w:rPr>
      <w:rFonts w:eastAsiaTheme="majorEastAsia" w:cstheme="majorBidi"/>
      <w:color w:val="272727" w:themeColor="text1" w:themeTint="D8"/>
    </w:rPr>
  </w:style>
  <w:style w:type="paragraph" w:styleId="Title">
    <w:name w:val="Title"/>
    <w:basedOn w:val="Normal"/>
    <w:next w:val="Normal"/>
    <w:link w:val="TitleChar"/>
    <w:uiPriority w:val="10"/>
    <w:qFormat/>
    <w:rsid w:val="003540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060"/>
    <w:pPr>
      <w:spacing w:before="160"/>
      <w:jc w:val="center"/>
    </w:pPr>
    <w:rPr>
      <w:i/>
      <w:iCs/>
      <w:color w:val="404040" w:themeColor="text1" w:themeTint="BF"/>
    </w:rPr>
  </w:style>
  <w:style w:type="character" w:customStyle="1" w:styleId="QuoteChar">
    <w:name w:val="Quote Char"/>
    <w:basedOn w:val="DefaultParagraphFont"/>
    <w:link w:val="Quote"/>
    <w:uiPriority w:val="29"/>
    <w:rsid w:val="00354060"/>
    <w:rPr>
      <w:i/>
      <w:iCs/>
      <w:color w:val="404040" w:themeColor="text1" w:themeTint="BF"/>
    </w:rPr>
  </w:style>
  <w:style w:type="paragraph" w:styleId="ListParagraph">
    <w:name w:val="List Paragraph"/>
    <w:basedOn w:val="Normal"/>
    <w:uiPriority w:val="34"/>
    <w:qFormat/>
    <w:rsid w:val="00354060"/>
    <w:pPr>
      <w:ind w:left="720"/>
      <w:contextualSpacing/>
    </w:pPr>
  </w:style>
  <w:style w:type="character" w:styleId="IntenseEmphasis">
    <w:name w:val="Intense Emphasis"/>
    <w:basedOn w:val="DefaultParagraphFont"/>
    <w:uiPriority w:val="21"/>
    <w:qFormat/>
    <w:rsid w:val="00354060"/>
    <w:rPr>
      <w:i/>
      <w:iCs/>
      <w:color w:val="0F4761" w:themeColor="accent1" w:themeShade="BF"/>
    </w:rPr>
  </w:style>
  <w:style w:type="paragraph" w:styleId="IntenseQuote">
    <w:name w:val="Intense Quote"/>
    <w:basedOn w:val="Normal"/>
    <w:next w:val="Normal"/>
    <w:link w:val="IntenseQuoteChar"/>
    <w:uiPriority w:val="30"/>
    <w:qFormat/>
    <w:rsid w:val="00354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060"/>
    <w:rPr>
      <w:i/>
      <w:iCs/>
      <w:color w:val="0F4761" w:themeColor="accent1" w:themeShade="BF"/>
    </w:rPr>
  </w:style>
  <w:style w:type="character" w:styleId="IntenseReference">
    <w:name w:val="Intense Reference"/>
    <w:basedOn w:val="DefaultParagraphFont"/>
    <w:uiPriority w:val="32"/>
    <w:qFormat/>
    <w:rsid w:val="00354060"/>
    <w:rPr>
      <w:b/>
      <w:bCs/>
      <w:smallCaps/>
      <w:color w:val="0F4761" w:themeColor="accent1" w:themeShade="BF"/>
      <w:spacing w:val="5"/>
    </w:rPr>
  </w:style>
  <w:style w:type="character" w:styleId="CommentReference">
    <w:name w:val="annotation reference"/>
    <w:basedOn w:val="DefaultParagraphFont"/>
    <w:uiPriority w:val="99"/>
    <w:semiHidden/>
    <w:unhideWhenUsed/>
    <w:rsid w:val="0025293A"/>
    <w:rPr>
      <w:sz w:val="16"/>
      <w:szCs w:val="16"/>
    </w:rPr>
  </w:style>
  <w:style w:type="paragraph" w:styleId="CommentText">
    <w:name w:val="annotation text"/>
    <w:basedOn w:val="Normal"/>
    <w:link w:val="CommentTextChar"/>
    <w:uiPriority w:val="99"/>
    <w:unhideWhenUsed/>
    <w:rsid w:val="0025293A"/>
    <w:pPr>
      <w:spacing w:line="240" w:lineRule="auto"/>
    </w:pPr>
    <w:rPr>
      <w:sz w:val="20"/>
      <w:szCs w:val="20"/>
    </w:rPr>
  </w:style>
  <w:style w:type="character" w:customStyle="1" w:styleId="CommentTextChar">
    <w:name w:val="Comment Text Char"/>
    <w:basedOn w:val="DefaultParagraphFont"/>
    <w:link w:val="CommentText"/>
    <w:uiPriority w:val="99"/>
    <w:rsid w:val="0025293A"/>
    <w:rPr>
      <w:sz w:val="20"/>
      <w:szCs w:val="20"/>
    </w:rPr>
  </w:style>
  <w:style w:type="paragraph" w:styleId="CommentSubject">
    <w:name w:val="annotation subject"/>
    <w:basedOn w:val="CommentText"/>
    <w:next w:val="CommentText"/>
    <w:link w:val="CommentSubjectChar"/>
    <w:uiPriority w:val="99"/>
    <w:semiHidden/>
    <w:unhideWhenUsed/>
    <w:rsid w:val="0025293A"/>
    <w:rPr>
      <w:b/>
      <w:bCs/>
    </w:rPr>
  </w:style>
  <w:style w:type="character" w:customStyle="1" w:styleId="CommentSubjectChar">
    <w:name w:val="Comment Subject Char"/>
    <w:basedOn w:val="CommentTextChar"/>
    <w:link w:val="CommentSubject"/>
    <w:uiPriority w:val="99"/>
    <w:semiHidden/>
    <w:rsid w:val="002529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40599">
      <w:bodyDiv w:val="1"/>
      <w:marLeft w:val="0"/>
      <w:marRight w:val="0"/>
      <w:marTop w:val="0"/>
      <w:marBottom w:val="0"/>
      <w:divBdr>
        <w:top w:val="none" w:sz="0" w:space="0" w:color="auto"/>
        <w:left w:val="none" w:sz="0" w:space="0" w:color="auto"/>
        <w:bottom w:val="none" w:sz="0" w:space="0" w:color="auto"/>
        <w:right w:val="none" w:sz="0" w:space="0" w:color="auto"/>
      </w:divBdr>
      <w:divsChild>
        <w:div w:id="7103836">
          <w:marLeft w:val="0"/>
          <w:marRight w:val="0"/>
          <w:marTop w:val="0"/>
          <w:marBottom w:val="0"/>
          <w:divBdr>
            <w:top w:val="none" w:sz="0" w:space="0" w:color="auto"/>
            <w:left w:val="none" w:sz="0" w:space="0" w:color="auto"/>
            <w:bottom w:val="none" w:sz="0" w:space="0" w:color="auto"/>
            <w:right w:val="none" w:sz="0" w:space="0" w:color="auto"/>
          </w:divBdr>
        </w:div>
        <w:div w:id="16322668">
          <w:marLeft w:val="0"/>
          <w:marRight w:val="0"/>
          <w:marTop w:val="0"/>
          <w:marBottom w:val="0"/>
          <w:divBdr>
            <w:top w:val="none" w:sz="0" w:space="0" w:color="auto"/>
            <w:left w:val="none" w:sz="0" w:space="0" w:color="auto"/>
            <w:bottom w:val="none" w:sz="0" w:space="0" w:color="auto"/>
            <w:right w:val="none" w:sz="0" w:space="0" w:color="auto"/>
          </w:divBdr>
        </w:div>
        <w:div w:id="215971744">
          <w:marLeft w:val="0"/>
          <w:marRight w:val="0"/>
          <w:marTop w:val="0"/>
          <w:marBottom w:val="0"/>
          <w:divBdr>
            <w:top w:val="none" w:sz="0" w:space="0" w:color="auto"/>
            <w:left w:val="none" w:sz="0" w:space="0" w:color="auto"/>
            <w:bottom w:val="none" w:sz="0" w:space="0" w:color="auto"/>
            <w:right w:val="none" w:sz="0" w:space="0" w:color="auto"/>
          </w:divBdr>
        </w:div>
        <w:div w:id="286860864">
          <w:marLeft w:val="0"/>
          <w:marRight w:val="0"/>
          <w:marTop w:val="0"/>
          <w:marBottom w:val="0"/>
          <w:divBdr>
            <w:top w:val="none" w:sz="0" w:space="0" w:color="auto"/>
            <w:left w:val="none" w:sz="0" w:space="0" w:color="auto"/>
            <w:bottom w:val="none" w:sz="0" w:space="0" w:color="auto"/>
            <w:right w:val="none" w:sz="0" w:space="0" w:color="auto"/>
          </w:divBdr>
        </w:div>
        <w:div w:id="352732275">
          <w:marLeft w:val="0"/>
          <w:marRight w:val="0"/>
          <w:marTop w:val="0"/>
          <w:marBottom w:val="0"/>
          <w:divBdr>
            <w:top w:val="none" w:sz="0" w:space="0" w:color="auto"/>
            <w:left w:val="none" w:sz="0" w:space="0" w:color="auto"/>
            <w:bottom w:val="none" w:sz="0" w:space="0" w:color="auto"/>
            <w:right w:val="none" w:sz="0" w:space="0" w:color="auto"/>
          </w:divBdr>
        </w:div>
        <w:div w:id="811866959">
          <w:marLeft w:val="0"/>
          <w:marRight w:val="0"/>
          <w:marTop w:val="0"/>
          <w:marBottom w:val="0"/>
          <w:divBdr>
            <w:top w:val="none" w:sz="0" w:space="0" w:color="auto"/>
            <w:left w:val="none" w:sz="0" w:space="0" w:color="auto"/>
            <w:bottom w:val="none" w:sz="0" w:space="0" w:color="auto"/>
            <w:right w:val="none" w:sz="0" w:space="0" w:color="auto"/>
          </w:divBdr>
        </w:div>
        <w:div w:id="868563835">
          <w:marLeft w:val="0"/>
          <w:marRight w:val="0"/>
          <w:marTop w:val="0"/>
          <w:marBottom w:val="0"/>
          <w:divBdr>
            <w:top w:val="none" w:sz="0" w:space="0" w:color="auto"/>
            <w:left w:val="none" w:sz="0" w:space="0" w:color="auto"/>
            <w:bottom w:val="none" w:sz="0" w:space="0" w:color="auto"/>
            <w:right w:val="none" w:sz="0" w:space="0" w:color="auto"/>
          </w:divBdr>
        </w:div>
        <w:div w:id="957375388">
          <w:marLeft w:val="0"/>
          <w:marRight w:val="0"/>
          <w:marTop w:val="0"/>
          <w:marBottom w:val="0"/>
          <w:divBdr>
            <w:top w:val="none" w:sz="0" w:space="0" w:color="auto"/>
            <w:left w:val="none" w:sz="0" w:space="0" w:color="auto"/>
            <w:bottom w:val="none" w:sz="0" w:space="0" w:color="auto"/>
            <w:right w:val="none" w:sz="0" w:space="0" w:color="auto"/>
          </w:divBdr>
        </w:div>
        <w:div w:id="1241526784">
          <w:marLeft w:val="0"/>
          <w:marRight w:val="0"/>
          <w:marTop w:val="0"/>
          <w:marBottom w:val="0"/>
          <w:divBdr>
            <w:top w:val="none" w:sz="0" w:space="0" w:color="auto"/>
            <w:left w:val="none" w:sz="0" w:space="0" w:color="auto"/>
            <w:bottom w:val="none" w:sz="0" w:space="0" w:color="auto"/>
            <w:right w:val="none" w:sz="0" w:space="0" w:color="auto"/>
          </w:divBdr>
        </w:div>
        <w:div w:id="1479492951">
          <w:marLeft w:val="0"/>
          <w:marRight w:val="0"/>
          <w:marTop w:val="0"/>
          <w:marBottom w:val="0"/>
          <w:divBdr>
            <w:top w:val="none" w:sz="0" w:space="0" w:color="auto"/>
            <w:left w:val="none" w:sz="0" w:space="0" w:color="auto"/>
            <w:bottom w:val="none" w:sz="0" w:space="0" w:color="auto"/>
            <w:right w:val="none" w:sz="0" w:space="0" w:color="auto"/>
          </w:divBdr>
        </w:div>
        <w:div w:id="1561358587">
          <w:marLeft w:val="0"/>
          <w:marRight w:val="0"/>
          <w:marTop w:val="0"/>
          <w:marBottom w:val="0"/>
          <w:divBdr>
            <w:top w:val="none" w:sz="0" w:space="0" w:color="auto"/>
            <w:left w:val="none" w:sz="0" w:space="0" w:color="auto"/>
            <w:bottom w:val="none" w:sz="0" w:space="0" w:color="auto"/>
            <w:right w:val="none" w:sz="0" w:space="0" w:color="auto"/>
          </w:divBdr>
        </w:div>
        <w:div w:id="1748645711">
          <w:marLeft w:val="0"/>
          <w:marRight w:val="0"/>
          <w:marTop w:val="0"/>
          <w:marBottom w:val="0"/>
          <w:divBdr>
            <w:top w:val="none" w:sz="0" w:space="0" w:color="auto"/>
            <w:left w:val="none" w:sz="0" w:space="0" w:color="auto"/>
            <w:bottom w:val="none" w:sz="0" w:space="0" w:color="auto"/>
            <w:right w:val="none" w:sz="0" w:space="0" w:color="auto"/>
          </w:divBdr>
        </w:div>
        <w:div w:id="1778599538">
          <w:marLeft w:val="0"/>
          <w:marRight w:val="0"/>
          <w:marTop w:val="0"/>
          <w:marBottom w:val="0"/>
          <w:divBdr>
            <w:top w:val="none" w:sz="0" w:space="0" w:color="auto"/>
            <w:left w:val="none" w:sz="0" w:space="0" w:color="auto"/>
            <w:bottom w:val="none" w:sz="0" w:space="0" w:color="auto"/>
            <w:right w:val="none" w:sz="0" w:space="0" w:color="auto"/>
          </w:divBdr>
        </w:div>
        <w:div w:id="1979726637">
          <w:marLeft w:val="0"/>
          <w:marRight w:val="0"/>
          <w:marTop w:val="0"/>
          <w:marBottom w:val="0"/>
          <w:divBdr>
            <w:top w:val="none" w:sz="0" w:space="0" w:color="auto"/>
            <w:left w:val="none" w:sz="0" w:space="0" w:color="auto"/>
            <w:bottom w:val="none" w:sz="0" w:space="0" w:color="auto"/>
            <w:right w:val="none" w:sz="0" w:space="0" w:color="auto"/>
          </w:divBdr>
        </w:div>
        <w:div w:id="1996638881">
          <w:marLeft w:val="0"/>
          <w:marRight w:val="0"/>
          <w:marTop w:val="0"/>
          <w:marBottom w:val="0"/>
          <w:divBdr>
            <w:top w:val="none" w:sz="0" w:space="0" w:color="auto"/>
            <w:left w:val="none" w:sz="0" w:space="0" w:color="auto"/>
            <w:bottom w:val="none" w:sz="0" w:space="0" w:color="auto"/>
            <w:right w:val="none" w:sz="0" w:space="0" w:color="auto"/>
          </w:divBdr>
        </w:div>
      </w:divsChild>
    </w:div>
    <w:div w:id="101076863">
      <w:bodyDiv w:val="1"/>
      <w:marLeft w:val="0"/>
      <w:marRight w:val="0"/>
      <w:marTop w:val="0"/>
      <w:marBottom w:val="0"/>
      <w:divBdr>
        <w:top w:val="none" w:sz="0" w:space="0" w:color="auto"/>
        <w:left w:val="none" w:sz="0" w:space="0" w:color="auto"/>
        <w:bottom w:val="none" w:sz="0" w:space="0" w:color="auto"/>
        <w:right w:val="none" w:sz="0" w:space="0" w:color="auto"/>
      </w:divBdr>
      <w:divsChild>
        <w:div w:id="1212888465">
          <w:marLeft w:val="0"/>
          <w:marRight w:val="0"/>
          <w:marTop w:val="0"/>
          <w:marBottom w:val="0"/>
          <w:divBdr>
            <w:top w:val="none" w:sz="0" w:space="0" w:color="auto"/>
            <w:left w:val="none" w:sz="0" w:space="0" w:color="auto"/>
            <w:bottom w:val="none" w:sz="0" w:space="0" w:color="auto"/>
            <w:right w:val="none" w:sz="0" w:space="0" w:color="auto"/>
          </w:divBdr>
          <w:divsChild>
            <w:div w:id="762841621">
              <w:marLeft w:val="0"/>
              <w:marRight w:val="0"/>
              <w:marTop w:val="0"/>
              <w:marBottom w:val="0"/>
              <w:divBdr>
                <w:top w:val="none" w:sz="0" w:space="0" w:color="auto"/>
                <w:left w:val="none" w:sz="0" w:space="0" w:color="auto"/>
                <w:bottom w:val="none" w:sz="0" w:space="0" w:color="auto"/>
                <w:right w:val="none" w:sz="0" w:space="0" w:color="auto"/>
              </w:divBdr>
              <w:divsChild>
                <w:div w:id="1814369663">
                  <w:marLeft w:val="0"/>
                  <w:marRight w:val="0"/>
                  <w:marTop w:val="0"/>
                  <w:marBottom w:val="0"/>
                  <w:divBdr>
                    <w:top w:val="none" w:sz="0" w:space="0" w:color="auto"/>
                    <w:left w:val="none" w:sz="0" w:space="0" w:color="auto"/>
                    <w:bottom w:val="none" w:sz="0" w:space="0" w:color="auto"/>
                    <w:right w:val="none" w:sz="0" w:space="0" w:color="auto"/>
                  </w:divBdr>
                  <w:divsChild>
                    <w:div w:id="8883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563217">
      <w:bodyDiv w:val="1"/>
      <w:marLeft w:val="0"/>
      <w:marRight w:val="0"/>
      <w:marTop w:val="0"/>
      <w:marBottom w:val="0"/>
      <w:divBdr>
        <w:top w:val="none" w:sz="0" w:space="0" w:color="auto"/>
        <w:left w:val="none" w:sz="0" w:space="0" w:color="auto"/>
        <w:bottom w:val="none" w:sz="0" w:space="0" w:color="auto"/>
        <w:right w:val="none" w:sz="0" w:space="0" w:color="auto"/>
      </w:divBdr>
      <w:divsChild>
        <w:div w:id="993796536">
          <w:marLeft w:val="0"/>
          <w:marRight w:val="0"/>
          <w:marTop w:val="0"/>
          <w:marBottom w:val="0"/>
          <w:divBdr>
            <w:top w:val="none" w:sz="0" w:space="0" w:color="auto"/>
            <w:left w:val="none" w:sz="0" w:space="0" w:color="auto"/>
            <w:bottom w:val="none" w:sz="0" w:space="0" w:color="auto"/>
            <w:right w:val="none" w:sz="0" w:space="0" w:color="auto"/>
          </w:divBdr>
          <w:divsChild>
            <w:div w:id="701175391">
              <w:marLeft w:val="0"/>
              <w:marRight w:val="0"/>
              <w:marTop w:val="0"/>
              <w:marBottom w:val="0"/>
              <w:divBdr>
                <w:top w:val="none" w:sz="0" w:space="0" w:color="auto"/>
                <w:left w:val="none" w:sz="0" w:space="0" w:color="auto"/>
                <w:bottom w:val="none" w:sz="0" w:space="0" w:color="auto"/>
                <w:right w:val="none" w:sz="0" w:space="0" w:color="auto"/>
              </w:divBdr>
              <w:divsChild>
                <w:div w:id="1800107524">
                  <w:marLeft w:val="0"/>
                  <w:marRight w:val="0"/>
                  <w:marTop w:val="0"/>
                  <w:marBottom w:val="0"/>
                  <w:divBdr>
                    <w:top w:val="none" w:sz="0" w:space="0" w:color="auto"/>
                    <w:left w:val="none" w:sz="0" w:space="0" w:color="auto"/>
                    <w:bottom w:val="none" w:sz="0" w:space="0" w:color="auto"/>
                    <w:right w:val="none" w:sz="0" w:space="0" w:color="auto"/>
                  </w:divBdr>
                  <w:divsChild>
                    <w:div w:id="1600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744275">
      <w:bodyDiv w:val="1"/>
      <w:marLeft w:val="0"/>
      <w:marRight w:val="0"/>
      <w:marTop w:val="0"/>
      <w:marBottom w:val="0"/>
      <w:divBdr>
        <w:top w:val="none" w:sz="0" w:space="0" w:color="auto"/>
        <w:left w:val="none" w:sz="0" w:space="0" w:color="auto"/>
        <w:bottom w:val="none" w:sz="0" w:space="0" w:color="auto"/>
        <w:right w:val="none" w:sz="0" w:space="0" w:color="auto"/>
      </w:divBdr>
    </w:div>
    <w:div w:id="974456932">
      <w:bodyDiv w:val="1"/>
      <w:marLeft w:val="0"/>
      <w:marRight w:val="0"/>
      <w:marTop w:val="0"/>
      <w:marBottom w:val="0"/>
      <w:divBdr>
        <w:top w:val="none" w:sz="0" w:space="0" w:color="auto"/>
        <w:left w:val="none" w:sz="0" w:space="0" w:color="auto"/>
        <w:bottom w:val="none" w:sz="0" w:space="0" w:color="auto"/>
        <w:right w:val="none" w:sz="0" w:space="0" w:color="auto"/>
      </w:divBdr>
      <w:divsChild>
        <w:div w:id="37363588">
          <w:marLeft w:val="0"/>
          <w:marRight w:val="0"/>
          <w:marTop w:val="0"/>
          <w:marBottom w:val="0"/>
          <w:divBdr>
            <w:top w:val="none" w:sz="0" w:space="0" w:color="auto"/>
            <w:left w:val="none" w:sz="0" w:space="0" w:color="auto"/>
            <w:bottom w:val="none" w:sz="0" w:space="0" w:color="auto"/>
            <w:right w:val="none" w:sz="0" w:space="0" w:color="auto"/>
          </w:divBdr>
        </w:div>
        <w:div w:id="125853065">
          <w:marLeft w:val="0"/>
          <w:marRight w:val="0"/>
          <w:marTop w:val="0"/>
          <w:marBottom w:val="0"/>
          <w:divBdr>
            <w:top w:val="none" w:sz="0" w:space="0" w:color="auto"/>
            <w:left w:val="none" w:sz="0" w:space="0" w:color="auto"/>
            <w:bottom w:val="none" w:sz="0" w:space="0" w:color="auto"/>
            <w:right w:val="none" w:sz="0" w:space="0" w:color="auto"/>
          </w:divBdr>
        </w:div>
        <w:div w:id="735475735">
          <w:marLeft w:val="0"/>
          <w:marRight w:val="0"/>
          <w:marTop w:val="0"/>
          <w:marBottom w:val="0"/>
          <w:divBdr>
            <w:top w:val="none" w:sz="0" w:space="0" w:color="auto"/>
            <w:left w:val="none" w:sz="0" w:space="0" w:color="auto"/>
            <w:bottom w:val="none" w:sz="0" w:space="0" w:color="auto"/>
            <w:right w:val="none" w:sz="0" w:space="0" w:color="auto"/>
          </w:divBdr>
        </w:div>
        <w:div w:id="758791386">
          <w:marLeft w:val="0"/>
          <w:marRight w:val="0"/>
          <w:marTop w:val="0"/>
          <w:marBottom w:val="0"/>
          <w:divBdr>
            <w:top w:val="none" w:sz="0" w:space="0" w:color="auto"/>
            <w:left w:val="none" w:sz="0" w:space="0" w:color="auto"/>
            <w:bottom w:val="none" w:sz="0" w:space="0" w:color="auto"/>
            <w:right w:val="none" w:sz="0" w:space="0" w:color="auto"/>
          </w:divBdr>
        </w:div>
        <w:div w:id="929847996">
          <w:marLeft w:val="0"/>
          <w:marRight w:val="0"/>
          <w:marTop w:val="0"/>
          <w:marBottom w:val="0"/>
          <w:divBdr>
            <w:top w:val="none" w:sz="0" w:space="0" w:color="auto"/>
            <w:left w:val="none" w:sz="0" w:space="0" w:color="auto"/>
            <w:bottom w:val="none" w:sz="0" w:space="0" w:color="auto"/>
            <w:right w:val="none" w:sz="0" w:space="0" w:color="auto"/>
          </w:divBdr>
        </w:div>
        <w:div w:id="1172522869">
          <w:marLeft w:val="0"/>
          <w:marRight w:val="0"/>
          <w:marTop w:val="0"/>
          <w:marBottom w:val="0"/>
          <w:divBdr>
            <w:top w:val="none" w:sz="0" w:space="0" w:color="auto"/>
            <w:left w:val="none" w:sz="0" w:space="0" w:color="auto"/>
            <w:bottom w:val="none" w:sz="0" w:space="0" w:color="auto"/>
            <w:right w:val="none" w:sz="0" w:space="0" w:color="auto"/>
          </w:divBdr>
        </w:div>
        <w:div w:id="1222016832">
          <w:marLeft w:val="0"/>
          <w:marRight w:val="0"/>
          <w:marTop w:val="0"/>
          <w:marBottom w:val="0"/>
          <w:divBdr>
            <w:top w:val="none" w:sz="0" w:space="0" w:color="auto"/>
            <w:left w:val="none" w:sz="0" w:space="0" w:color="auto"/>
            <w:bottom w:val="none" w:sz="0" w:space="0" w:color="auto"/>
            <w:right w:val="none" w:sz="0" w:space="0" w:color="auto"/>
          </w:divBdr>
        </w:div>
        <w:div w:id="1366709526">
          <w:marLeft w:val="0"/>
          <w:marRight w:val="0"/>
          <w:marTop w:val="0"/>
          <w:marBottom w:val="0"/>
          <w:divBdr>
            <w:top w:val="none" w:sz="0" w:space="0" w:color="auto"/>
            <w:left w:val="none" w:sz="0" w:space="0" w:color="auto"/>
            <w:bottom w:val="none" w:sz="0" w:space="0" w:color="auto"/>
            <w:right w:val="none" w:sz="0" w:space="0" w:color="auto"/>
          </w:divBdr>
        </w:div>
        <w:div w:id="1448694226">
          <w:marLeft w:val="0"/>
          <w:marRight w:val="0"/>
          <w:marTop w:val="0"/>
          <w:marBottom w:val="0"/>
          <w:divBdr>
            <w:top w:val="none" w:sz="0" w:space="0" w:color="auto"/>
            <w:left w:val="none" w:sz="0" w:space="0" w:color="auto"/>
            <w:bottom w:val="none" w:sz="0" w:space="0" w:color="auto"/>
            <w:right w:val="none" w:sz="0" w:space="0" w:color="auto"/>
          </w:divBdr>
        </w:div>
        <w:div w:id="1486387743">
          <w:marLeft w:val="0"/>
          <w:marRight w:val="0"/>
          <w:marTop w:val="0"/>
          <w:marBottom w:val="0"/>
          <w:divBdr>
            <w:top w:val="none" w:sz="0" w:space="0" w:color="auto"/>
            <w:left w:val="none" w:sz="0" w:space="0" w:color="auto"/>
            <w:bottom w:val="none" w:sz="0" w:space="0" w:color="auto"/>
            <w:right w:val="none" w:sz="0" w:space="0" w:color="auto"/>
          </w:divBdr>
        </w:div>
        <w:div w:id="1665039674">
          <w:marLeft w:val="0"/>
          <w:marRight w:val="0"/>
          <w:marTop w:val="0"/>
          <w:marBottom w:val="0"/>
          <w:divBdr>
            <w:top w:val="none" w:sz="0" w:space="0" w:color="auto"/>
            <w:left w:val="none" w:sz="0" w:space="0" w:color="auto"/>
            <w:bottom w:val="none" w:sz="0" w:space="0" w:color="auto"/>
            <w:right w:val="none" w:sz="0" w:space="0" w:color="auto"/>
          </w:divBdr>
        </w:div>
        <w:div w:id="1878349179">
          <w:marLeft w:val="0"/>
          <w:marRight w:val="0"/>
          <w:marTop w:val="0"/>
          <w:marBottom w:val="0"/>
          <w:divBdr>
            <w:top w:val="none" w:sz="0" w:space="0" w:color="auto"/>
            <w:left w:val="none" w:sz="0" w:space="0" w:color="auto"/>
            <w:bottom w:val="none" w:sz="0" w:space="0" w:color="auto"/>
            <w:right w:val="none" w:sz="0" w:space="0" w:color="auto"/>
          </w:divBdr>
        </w:div>
        <w:div w:id="2000309026">
          <w:marLeft w:val="0"/>
          <w:marRight w:val="0"/>
          <w:marTop w:val="0"/>
          <w:marBottom w:val="0"/>
          <w:divBdr>
            <w:top w:val="none" w:sz="0" w:space="0" w:color="auto"/>
            <w:left w:val="none" w:sz="0" w:space="0" w:color="auto"/>
            <w:bottom w:val="none" w:sz="0" w:space="0" w:color="auto"/>
            <w:right w:val="none" w:sz="0" w:space="0" w:color="auto"/>
          </w:divBdr>
        </w:div>
        <w:div w:id="2019188277">
          <w:marLeft w:val="0"/>
          <w:marRight w:val="0"/>
          <w:marTop w:val="0"/>
          <w:marBottom w:val="0"/>
          <w:divBdr>
            <w:top w:val="none" w:sz="0" w:space="0" w:color="auto"/>
            <w:left w:val="none" w:sz="0" w:space="0" w:color="auto"/>
            <w:bottom w:val="none" w:sz="0" w:space="0" w:color="auto"/>
            <w:right w:val="none" w:sz="0" w:space="0" w:color="auto"/>
          </w:divBdr>
        </w:div>
        <w:div w:id="2026594039">
          <w:marLeft w:val="0"/>
          <w:marRight w:val="0"/>
          <w:marTop w:val="0"/>
          <w:marBottom w:val="0"/>
          <w:divBdr>
            <w:top w:val="none" w:sz="0" w:space="0" w:color="auto"/>
            <w:left w:val="none" w:sz="0" w:space="0" w:color="auto"/>
            <w:bottom w:val="none" w:sz="0" w:space="0" w:color="auto"/>
            <w:right w:val="none" w:sz="0" w:space="0" w:color="auto"/>
          </w:divBdr>
        </w:div>
      </w:divsChild>
    </w:div>
    <w:div w:id="1014726007">
      <w:bodyDiv w:val="1"/>
      <w:marLeft w:val="0"/>
      <w:marRight w:val="0"/>
      <w:marTop w:val="0"/>
      <w:marBottom w:val="0"/>
      <w:divBdr>
        <w:top w:val="none" w:sz="0" w:space="0" w:color="auto"/>
        <w:left w:val="none" w:sz="0" w:space="0" w:color="auto"/>
        <w:bottom w:val="none" w:sz="0" w:space="0" w:color="auto"/>
        <w:right w:val="none" w:sz="0" w:space="0" w:color="auto"/>
      </w:divBdr>
      <w:divsChild>
        <w:div w:id="128322045">
          <w:marLeft w:val="0"/>
          <w:marRight w:val="0"/>
          <w:marTop w:val="0"/>
          <w:marBottom w:val="0"/>
          <w:divBdr>
            <w:top w:val="none" w:sz="0" w:space="0" w:color="auto"/>
            <w:left w:val="none" w:sz="0" w:space="0" w:color="auto"/>
            <w:bottom w:val="none" w:sz="0" w:space="0" w:color="auto"/>
            <w:right w:val="none" w:sz="0" w:space="0" w:color="auto"/>
          </w:divBdr>
        </w:div>
        <w:div w:id="483670258">
          <w:marLeft w:val="0"/>
          <w:marRight w:val="0"/>
          <w:marTop w:val="0"/>
          <w:marBottom w:val="0"/>
          <w:divBdr>
            <w:top w:val="none" w:sz="0" w:space="0" w:color="auto"/>
            <w:left w:val="none" w:sz="0" w:space="0" w:color="auto"/>
            <w:bottom w:val="none" w:sz="0" w:space="0" w:color="auto"/>
            <w:right w:val="none" w:sz="0" w:space="0" w:color="auto"/>
          </w:divBdr>
        </w:div>
        <w:div w:id="607851052">
          <w:marLeft w:val="0"/>
          <w:marRight w:val="0"/>
          <w:marTop w:val="0"/>
          <w:marBottom w:val="0"/>
          <w:divBdr>
            <w:top w:val="none" w:sz="0" w:space="0" w:color="auto"/>
            <w:left w:val="none" w:sz="0" w:space="0" w:color="auto"/>
            <w:bottom w:val="none" w:sz="0" w:space="0" w:color="auto"/>
            <w:right w:val="none" w:sz="0" w:space="0" w:color="auto"/>
          </w:divBdr>
        </w:div>
        <w:div w:id="630746640">
          <w:marLeft w:val="0"/>
          <w:marRight w:val="0"/>
          <w:marTop w:val="0"/>
          <w:marBottom w:val="0"/>
          <w:divBdr>
            <w:top w:val="none" w:sz="0" w:space="0" w:color="auto"/>
            <w:left w:val="none" w:sz="0" w:space="0" w:color="auto"/>
            <w:bottom w:val="none" w:sz="0" w:space="0" w:color="auto"/>
            <w:right w:val="none" w:sz="0" w:space="0" w:color="auto"/>
          </w:divBdr>
        </w:div>
        <w:div w:id="696807414">
          <w:marLeft w:val="0"/>
          <w:marRight w:val="0"/>
          <w:marTop w:val="0"/>
          <w:marBottom w:val="0"/>
          <w:divBdr>
            <w:top w:val="none" w:sz="0" w:space="0" w:color="auto"/>
            <w:left w:val="none" w:sz="0" w:space="0" w:color="auto"/>
            <w:bottom w:val="none" w:sz="0" w:space="0" w:color="auto"/>
            <w:right w:val="none" w:sz="0" w:space="0" w:color="auto"/>
          </w:divBdr>
        </w:div>
        <w:div w:id="760297523">
          <w:marLeft w:val="0"/>
          <w:marRight w:val="0"/>
          <w:marTop w:val="0"/>
          <w:marBottom w:val="0"/>
          <w:divBdr>
            <w:top w:val="none" w:sz="0" w:space="0" w:color="auto"/>
            <w:left w:val="none" w:sz="0" w:space="0" w:color="auto"/>
            <w:bottom w:val="none" w:sz="0" w:space="0" w:color="auto"/>
            <w:right w:val="none" w:sz="0" w:space="0" w:color="auto"/>
          </w:divBdr>
        </w:div>
        <w:div w:id="786312103">
          <w:marLeft w:val="0"/>
          <w:marRight w:val="0"/>
          <w:marTop w:val="0"/>
          <w:marBottom w:val="0"/>
          <w:divBdr>
            <w:top w:val="none" w:sz="0" w:space="0" w:color="auto"/>
            <w:left w:val="none" w:sz="0" w:space="0" w:color="auto"/>
            <w:bottom w:val="none" w:sz="0" w:space="0" w:color="auto"/>
            <w:right w:val="none" w:sz="0" w:space="0" w:color="auto"/>
          </w:divBdr>
        </w:div>
        <w:div w:id="823623199">
          <w:marLeft w:val="0"/>
          <w:marRight w:val="0"/>
          <w:marTop w:val="0"/>
          <w:marBottom w:val="0"/>
          <w:divBdr>
            <w:top w:val="none" w:sz="0" w:space="0" w:color="auto"/>
            <w:left w:val="none" w:sz="0" w:space="0" w:color="auto"/>
            <w:bottom w:val="none" w:sz="0" w:space="0" w:color="auto"/>
            <w:right w:val="none" w:sz="0" w:space="0" w:color="auto"/>
          </w:divBdr>
        </w:div>
        <w:div w:id="958340780">
          <w:marLeft w:val="0"/>
          <w:marRight w:val="0"/>
          <w:marTop w:val="0"/>
          <w:marBottom w:val="0"/>
          <w:divBdr>
            <w:top w:val="none" w:sz="0" w:space="0" w:color="auto"/>
            <w:left w:val="none" w:sz="0" w:space="0" w:color="auto"/>
            <w:bottom w:val="none" w:sz="0" w:space="0" w:color="auto"/>
            <w:right w:val="none" w:sz="0" w:space="0" w:color="auto"/>
          </w:divBdr>
        </w:div>
        <w:div w:id="1044060745">
          <w:marLeft w:val="0"/>
          <w:marRight w:val="0"/>
          <w:marTop w:val="0"/>
          <w:marBottom w:val="0"/>
          <w:divBdr>
            <w:top w:val="none" w:sz="0" w:space="0" w:color="auto"/>
            <w:left w:val="none" w:sz="0" w:space="0" w:color="auto"/>
            <w:bottom w:val="none" w:sz="0" w:space="0" w:color="auto"/>
            <w:right w:val="none" w:sz="0" w:space="0" w:color="auto"/>
          </w:divBdr>
        </w:div>
        <w:div w:id="1158692205">
          <w:marLeft w:val="0"/>
          <w:marRight w:val="0"/>
          <w:marTop w:val="0"/>
          <w:marBottom w:val="0"/>
          <w:divBdr>
            <w:top w:val="none" w:sz="0" w:space="0" w:color="auto"/>
            <w:left w:val="none" w:sz="0" w:space="0" w:color="auto"/>
            <w:bottom w:val="none" w:sz="0" w:space="0" w:color="auto"/>
            <w:right w:val="none" w:sz="0" w:space="0" w:color="auto"/>
          </w:divBdr>
        </w:div>
        <w:div w:id="1450933765">
          <w:marLeft w:val="0"/>
          <w:marRight w:val="0"/>
          <w:marTop w:val="0"/>
          <w:marBottom w:val="0"/>
          <w:divBdr>
            <w:top w:val="none" w:sz="0" w:space="0" w:color="auto"/>
            <w:left w:val="none" w:sz="0" w:space="0" w:color="auto"/>
            <w:bottom w:val="none" w:sz="0" w:space="0" w:color="auto"/>
            <w:right w:val="none" w:sz="0" w:space="0" w:color="auto"/>
          </w:divBdr>
        </w:div>
        <w:div w:id="1675036979">
          <w:marLeft w:val="0"/>
          <w:marRight w:val="0"/>
          <w:marTop w:val="0"/>
          <w:marBottom w:val="0"/>
          <w:divBdr>
            <w:top w:val="none" w:sz="0" w:space="0" w:color="auto"/>
            <w:left w:val="none" w:sz="0" w:space="0" w:color="auto"/>
            <w:bottom w:val="none" w:sz="0" w:space="0" w:color="auto"/>
            <w:right w:val="none" w:sz="0" w:space="0" w:color="auto"/>
          </w:divBdr>
        </w:div>
        <w:div w:id="1727952616">
          <w:marLeft w:val="0"/>
          <w:marRight w:val="0"/>
          <w:marTop w:val="0"/>
          <w:marBottom w:val="0"/>
          <w:divBdr>
            <w:top w:val="none" w:sz="0" w:space="0" w:color="auto"/>
            <w:left w:val="none" w:sz="0" w:space="0" w:color="auto"/>
            <w:bottom w:val="none" w:sz="0" w:space="0" w:color="auto"/>
            <w:right w:val="none" w:sz="0" w:space="0" w:color="auto"/>
          </w:divBdr>
        </w:div>
        <w:div w:id="1737361844">
          <w:marLeft w:val="0"/>
          <w:marRight w:val="0"/>
          <w:marTop w:val="0"/>
          <w:marBottom w:val="0"/>
          <w:divBdr>
            <w:top w:val="none" w:sz="0" w:space="0" w:color="auto"/>
            <w:left w:val="none" w:sz="0" w:space="0" w:color="auto"/>
            <w:bottom w:val="none" w:sz="0" w:space="0" w:color="auto"/>
            <w:right w:val="none" w:sz="0" w:space="0" w:color="auto"/>
          </w:divBdr>
        </w:div>
      </w:divsChild>
    </w:div>
    <w:div w:id="1270510454">
      <w:bodyDiv w:val="1"/>
      <w:marLeft w:val="0"/>
      <w:marRight w:val="0"/>
      <w:marTop w:val="0"/>
      <w:marBottom w:val="0"/>
      <w:divBdr>
        <w:top w:val="none" w:sz="0" w:space="0" w:color="auto"/>
        <w:left w:val="none" w:sz="0" w:space="0" w:color="auto"/>
        <w:bottom w:val="none" w:sz="0" w:space="0" w:color="auto"/>
        <w:right w:val="none" w:sz="0" w:space="0" w:color="auto"/>
      </w:divBdr>
      <w:divsChild>
        <w:div w:id="84692064">
          <w:marLeft w:val="0"/>
          <w:marRight w:val="0"/>
          <w:marTop w:val="0"/>
          <w:marBottom w:val="0"/>
          <w:divBdr>
            <w:top w:val="none" w:sz="0" w:space="0" w:color="auto"/>
            <w:left w:val="none" w:sz="0" w:space="0" w:color="auto"/>
            <w:bottom w:val="none" w:sz="0" w:space="0" w:color="auto"/>
            <w:right w:val="none" w:sz="0" w:space="0" w:color="auto"/>
          </w:divBdr>
        </w:div>
        <w:div w:id="145168411">
          <w:marLeft w:val="0"/>
          <w:marRight w:val="0"/>
          <w:marTop w:val="0"/>
          <w:marBottom w:val="0"/>
          <w:divBdr>
            <w:top w:val="none" w:sz="0" w:space="0" w:color="auto"/>
            <w:left w:val="none" w:sz="0" w:space="0" w:color="auto"/>
            <w:bottom w:val="none" w:sz="0" w:space="0" w:color="auto"/>
            <w:right w:val="none" w:sz="0" w:space="0" w:color="auto"/>
          </w:divBdr>
        </w:div>
        <w:div w:id="173961579">
          <w:marLeft w:val="0"/>
          <w:marRight w:val="0"/>
          <w:marTop w:val="0"/>
          <w:marBottom w:val="0"/>
          <w:divBdr>
            <w:top w:val="none" w:sz="0" w:space="0" w:color="auto"/>
            <w:left w:val="none" w:sz="0" w:space="0" w:color="auto"/>
            <w:bottom w:val="none" w:sz="0" w:space="0" w:color="auto"/>
            <w:right w:val="none" w:sz="0" w:space="0" w:color="auto"/>
          </w:divBdr>
        </w:div>
        <w:div w:id="190798884">
          <w:marLeft w:val="0"/>
          <w:marRight w:val="0"/>
          <w:marTop w:val="0"/>
          <w:marBottom w:val="0"/>
          <w:divBdr>
            <w:top w:val="none" w:sz="0" w:space="0" w:color="auto"/>
            <w:left w:val="none" w:sz="0" w:space="0" w:color="auto"/>
            <w:bottom w:val="none" w:sz="0" w:space="0" w:color="auto"/>
            <w:right w:val="none" w:sz="0" w:space="0" w:color="auto"/>
          </w:divBdr>
        </w:div>
        <w:div w:id="269318622">
          <w:marLeft w:val="0"/>
          <w:marRight w:val="0"/>
          <w:marTop w:val="0"/>
          <w:marBottom w:val="0"/>
          <w:divBdr>
            <w:top w:val="none" w:sz="0" w:space="0" w:color="auto"/>
            <w:left w:val="none" w:sz="0" w:space="0" w:color="auto"/>
            <w:bottom w:val="none" w:sz="0" w:space="0" w:color="auto"/>
            <w:right w:val="none" w:sz="0" w:space="0" w:color="auto"/>
          </w:divBdr>
        </w:div>
        <w:div w:id="359088740">
          <w:marLeft w:val="0"/>
          <w:marRight w:val="0"/>
          <w:marTop w:val="0"/>
          <w:marBottom w:val="0"/>
          <w:divBdr>
            <w:top w:val="none" w:sz="0" w:space="0" w:color="auto"/>
            <w:left w:val="none" w:sz="0" w:space="0" w:color="auto"/>
            <w:bottom w:val="none" w:sz="0" w:space="0" w:color="auto"/>
            <w:right w:val="none" w:sz="0" w:space="0" w:color="auto"/>
          </w:divBdr>
        </w:div>
        <w:div w:id="376441690">
          <w:marLeft w:val="0"/>
          <w:marRight w:val="0"/>
          <w:marTop w:val="0"/>
          <w:marBottom w:val="0"/>
          <w:divBdr>
            <w:top w:val="none" w:sz="0" w:space="0" w:color="auto"/>
            <w:left w:val="none" w:sz="0" w:space="0" w:color="auto"/>
            <w:bottom w:val="none" w:sz="0" w:space="0" w:color="auto"/>
            <w:right w:val="none" w:sz="0" w:space="0" w:color="auto"/>
          </w:divBdr>
        </w:div>
        <w:div w:id="412778088">
          <w:marLeft w:val="0"/>
          <w:marRight w:val="0"/>
          <w:marTop w:val="0"/>
          <w:marBottom w:val="0"/>
          <w:divBdr>
            <w:top w:val="none" w:sz="0" w:space="0" w:color="auto"/>
            <w:left w:val="none" w:sz="0" w:space="0" w:color="auto"/>
            <w:bottom w:val="none" w:sz="0" w:space="0" w:color="auto"/>
            <w:right w:val="none" w:sz="0" w:space="0" w:color="auto"/>
          </w:divBdr>
        </w:div>
        <w:div w:id="583535630">
          <w:marLeft w:val="0"/>
          <w:marRight w:val="0"/>
          <w:marTop w:val="0"/>
          <w:marBottom w:val="0"/>
          <w:divBdr>
            <w:top w:val="none" w:sz="0" w:space="0" w:color="auto"/>
            <w:left w:val="none" w:sz="0" w:space="0" w:color="auto"/>
            <w:bottom w:val="none" w:sz="0" w:space="0" w:color="auto"/>
            <w:right w:val="none" w:sz="0" w:space="0" w:color="auto"/>
          </w:divBdr>
        </w:div>
        <w:div w:id="846407417">
          <w:marLeft w:val="0"/>
          <w:marRight w:val="0"/>
          <w:marTop w:val="0"/>
          <w:marBottom w:val="0"/>
          <w:divBdr>
            <w:top w:val="none" w:sz="0" w:space="0" w:color="auto"/>
            <w:left w:val="none" w:sz="0" w:space="0" w:color="auto"/>
            <w:bottom w:val="none" w:sz="0" w:space="0" w:color="auto"/>
            <w:right w:val="none" w:sz="0" w:space="0" w:color="auto"/>
          </w:divBdr>
        </w:div>
        <w:div w:id="1495023074">
          <w:marLeft w:val="0"/>
          <w:marRight w:val="0"/>
          <w:marTop w:val="0"/>
          <w:marBottom w:val="0"/>
          <w:divBdr>
            <w:top w:val="none" w:sz="0" w:space="0" w:color="auto"/>
            <w:left w:val="none" w:sz="0" w:space="0" w:color="auto"/>
            <w:bottom w:val="none" w:sz="0" w:space="0" w:color="auto"/>
            <w:right w:val="none" w:sz="0" w:space="0" w:color="auto"/>
          </w:divBdr>
        </w:div>
        <w:div w:id="1669864944">
          <w:marLeft w:val="0"/>
          <w:marRight w:val="0"/>
          <w:marTop w:val="0"/>
          <w:marBottom w:val="0"/>
          <w:divBdr>
            <w:top w:val="none" w:sz="0" w:space="0" w:color="auto"/>
            <w:left w:val="none" w:sz="0" w:space="0" w:color="auto"/>
            <w:bottom w:val="none" w:sz="0" w:space="0" w:color="auto"/>
            <w:right w:val="none" w:sz="0" w:space="0" w:color="auto"/>
          </w:divBdr>
        </w:div>
        <w:div w:id="1779369814">
          <w:marLeft w:val="0"/>
          <w:marRight w:val="0"/>
          <w:marTop w:val="0"/>
          <w:marBottom w:val="0"/>
          <w:divBdr>
            <w:top w:val="none" w:sz="0" w:space="0" w:color="auto"/>
            <w:left w:val="none" w:sz="0" w:space="0" w:color="auto"/>
            <w:bottom w:val="none" w:sz="0" w:space="0" w:color="auto"/>
            <w:right w:val="none" w:sz="0" w:space="0" w:color="auto"/>
          </w:divBdr>
        </w:div>
        <w:div w:id="1911882751">
          <w:marLeft w:val="0"/>
          <w:marRight w:val="0"/>
          <w:marTop w:val="0"/>
          <w:marBottom w:val="0"/>
          <w:divBdr>
            <w:top w:val="none" w:sz="0" w:space="0" w:color="auto"/>
            <w:left w:val="none" w:sz="0" w:space="0" w:color="auto"/>
            <w:bottom w:val="none" w:sz="0" w:space="0" w:color="auto"/>
            <w:right w:val="none" w:sz="0" w:space="0" w:color="auto"/>
          </w:divBdr>
        </w:div>
        <w:div w:id="2021000770">
          <w:marLeft w:val="0"/>
          <w:marRight w:val="0"/>
          <w:marTop w:val="0"/>
          <w:marBottom w:val="0"/>
          <w:divBdr>
            <w:top w:val="none" w:sz="0" w:space="0" w:color="auto"/>
            <w:left w:val="none" w:sz="0" w:space="0" w:color="auto"/>
            <w:bottom w:val="none" w:sz="0" w:space="0" w:color="auto"/>
            <w:right w:val="none" w:sz="0" w:space="0" w:color="auto"/>
          </w:divBdr>
        </w:div>
      </w:divsChild>
    </w:div>
    <w:div w:id="1590231427">
      <w:bodyDiv w:val="1"/>
      <w:marLeft w:val="0"/>
      <w:marRight w:val="0"/>
      <w:marTop w:val="0"/>
      <w:marBottom w:val="0"/>
      <w:divBdr>
        <w:top w:val="none" w:sz="0" w:space="0" w:color="auto"/>
        <w:left w:val="none" w:sz="0" w:space="0" w:color="auto"/>
        <w:bottom w:val="none" w:sz="0" w:space="0" w:color="auto"/>
        <w:right w:val="none" w:sz="0" w:space="0" w:color="auto"/>
      </w:divBdr>
    </w:div>
    <w:div w:id="1809204275">
      <w:bodyDiv w:val="1"/>
      <w:marLeft w:val="0"/>
      <w:marRight w:val="0"/>
      <w:marTop w:val="0"/>
      <w:marBottom w:val="0"/>
      <w:divBdr>
        <w:top w:val="none" w:sz="0" w:space="0" w:color="auto"/>
        <w:left w:val="none" w:sz="0" w:space="0" w:color="auto"/>
        <w:bottom w:val="none" w:sz="0" w:space="0" w:color="auto"/>
        <w:right w:val="none" w:sz="0" w:space="0" w:color="auto"/>
      </w:divBdr>
    </w:div>
    <w:div w:id="195448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75C924B21584BB6FA262CB68BD8A0" ma:contentTypeVersion="10" ma:contentTypeDescription="Create a new document." ma:contentTypeScope="" ma:versionID="0634f66da8ffdfd9aa8c0c9763432a3e">
  <xsd:schema xmlns:xsd="http://www.w3.org/2001/XMLSchema" xmlns:xs="http://www.w3.org/2001/XMLSchema" xmlns:p="http://schemas.microsoft.com/office/2006/metadata/properties" xmlns:ns2="3549a637-30cc-431d-b989-78dd042f621f" targetNamespace="http://schemas.microsoft.com/office/2006/metadata/properties" ma:root="true" ma:fieldsID="0c297b463f3f2ad9db7e385b0368479e" ns2:_="">
    <xsd:import namespace="3549a637-30cc-431d-b989-78dd042f62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9a637-30cc-431d-b989-78dd042f6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49a637-30cc-431d-b989-78dd042f62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D6C770-FAB4-4E0D-A092-C30836C21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9a637-30cc-431d-b989-78dd042f6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9ADF9A-8669-431F-9EBB-B757BC292696}">
  <ds:schemaRefs>
    <ds:schemaRef ds:uri="http://schemas.microsoft.com/sharepoint/v3/contenttype/forms"/>
  </ds:schemaRefs>
</ds:datastoreItem>
</file>

<file path=customXml/itemProps3.xml><?xml version="1.0" encoding="utf-8"?>
<ds:datastoreItem xmlns:ds="http://schemas.openxmlformats.org/officeDocument/2006/customXml" ds:itemID="{C5D3C7D5-40A0-4F49-951C-A64D37BB43B1}">
  <ds:schemaRefs>
    <ds:schemaRef ds:uri="http://schemas.microsoft.com/office/2006/metadata/properties"/>
    <ds:schemaRef ds:uri="http://schemas.microsoft.com/office/infopath/2007/PartnerControls"/>
    <ds:schemaRef ds:uri="3549a637-30cc-431d-b989-78dd042f621f"/>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Weche, Meres</dc:creator>
  <cp:keywords/>
  <dc:description/>
  <cp:lastModifiedBy>Sarah Alshehri</cp:lastModifiedBy>
  <cp:revision>2</cp:revision>
  <dcterms:created xsi:type="dcterms:W3CDTF">2025-01-07T17:49:00Z</dcterms:created>
  <dcterms:modified xsi:type="dcterms:W3CDTF">2025-01-07T17:49:00Z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0x01010027B75C924B21584BB6FA262CB68BD8A0</vt:lpwstr>
  </property>
  <property fmtid="{D5CDD505-2E9C-101B-9397-08002B2CF9AE}" pid="3" name="MediaServiceImageTags">
    <vt:lpwstr/>
  </property>
</Properties>
</file>