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5E6B" w14:textId="77777777" w:rsidR="00CE5606" w:rsidRPr="0085492D" w:rsidRDefault="00CE5606" w:rsidP="00D50D09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</w:rPr>
      </w:pPr>
    </w:p>
    <w:p w14:paraId="22CB7922" w14:textId="77777777" w:rsidR="000C38D4" w:rsidRPr="0085492D" w:rsidRDefault="000C38D4" w:rsidP="0096182E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0F9D040A" w14:textId="55EA852A" w:rsidR="0085492D" w:rsidRPr="0085492D" w:rsidRDefault="006A18CE" w:rsidP="0085492D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A18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رابطًا</w:t>
      </w:r>
      <w:r w:rsidRPr="006A18C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6A18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الفن</w:t>
      </w:r>
      <w:r w:rsidRPr="006A18C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6A18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بالتاريخ</w:t>
      </w:r>
      <w:r w:rsidRPr="006A18C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6A18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والمستقبل</w:t>
      </w:r>
      <w:r w:rsidRPr="006A18C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.. </w:t>
      </w:r>
      <w:r w:rsidR="007163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"</w:t>
      </w:r>
      <w:r w:rsidRPr="006A18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نور</w:t>
      </w:r>
      <w:r w:rsidRPr="006A18C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6A18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الرياض</w:t>
      </w:r>
      <w:r w:rsidR="007163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"</w:t>
      </w:r>
      <w:r w:rsidRPr="006A18C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6A18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يعلن</w:t>
      </w:r>
      <w:r w:rsidRPr="006A18C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6A18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مراكز</w:t>
      </w:r>
      <w:r w:rsidRPr="006A18C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6A18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احتفال</w:t>
      </w:r>
      <w:r w:rsidRPr="006A18C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6A18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النسخة</w:t>
      </w:r>
      <w:r w:rsidRPr="006A18C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6A18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الرابعة</w:t>
      </w:r>
    </w:p>
    <w:p w14:paraId="560133F3" w14:textId="77777777" w:rsidR="00CE5606" w:rsidRPr="0085492D" w:rsidRDefault="00CE5606" w:rsidP="00723B3E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0ED1E2D9" w14:textId="587B2491" w:rsidR="00570634" w:rsidRPr="0085492D" w:rsidRDefault="00723B3E" w:rsidP="00570634">
      <w:pPr>
        <w:pStyle w:val="a6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</w:rPr>
      </w:pPr>
      <w:r w:rsidRPr="0085492D">
        <w:rPr>
          <w:rFonts w:ascii="Simplified Arabic" w:hAnsi="Simplified Arabic" w:cs="Simplified Arabic"/>
          <w:sz w:val="28"/>
          <w:szCs w:val="28"/>
          <w:rtl/>
        </w:rPr>
        <w:t xml:space="preserve">يعود احتفال "نور الرياض" تحت شعار "بين الثرى والثريا" في </w:t>
      </w:r>
      <w:r w:rsidR="0085492D">
        <w:rPr>
          <w:rFonts w:ascii="Simplified Arabic" w:hAnsi="Simplified Arabic" w:cs="Simplified Arabic" w:hint="cs"/>
          <w:sz w:val="28"/>
          <w:szCs w:val="28"/>
          <w:rtl/>
          <w:lang w:val="en-GB"/>
        </w:rPr>
        <w:t xml:space="preserve">ثلاثة </w:t>
      </w:r>
      <w:r w:rsidRPr="0085492D">
        <w:rPr>
          <w:rFonts w:ascii="Simplified Arabic" w:hAnsi="Simplified Arabic" w:cs="Simplified Arabic"/>
          <w:sz w:val="28"/>
          <w:szCs w:val="28"/>
          <w:rtl/>
          <w:lang w:val="en-GB"/>
        </w:rPr>
        <w:t xml:space="preserve">مراكز في العاصمة </w:t>
      </w:r>
      <w:r w:rsidR="0085492D" w:rsidRPr="0085492D">
        <w:rPr>
          <w:rFonts w:ascii="Simplified Arabic" w:hAnsi="Simplified Arabic" w:cs="Simplified Arabic" w:hint="cs"/>
          <w:sz w:val="28"/>
          <w:szCs w:val="28"/>
          <w:rtl/>
          <w:lang w:val="en-GB"/>
        </w:rPr>
        <w:t>وهي:</w:t>
      </w:r>
      <w:r w:rsidRPr="0085492D">
        <w:rPr>
          <w:rFonts w:ascii="Simplified Arabic" w:hAnsi="Simplified Arabic" w:cs="Simplified Arabic"/>
          <w:sz w:val="28"/>
          <w:szCs w:val="28"/>
          <w:rtl/>
          <w:lang w:val="en-GB"/>
        </w:rPr>
        <w:t xml:space="preserve"> </w:t>
      </w:r>
      <w:r w:rsidRPr="0085492D">
        <w:rPr>
          <w:rFonts w:ascii="Simplified Arabic" w:hAnsi="Simplified Arabic" w:cs="Simplified Arabic"/>
          <w:b/>
          <w:bCs/>
          <w:sz w:val="28"/>
          <w:szCs w:val="28"/>
          <w:rtl/>
        </w:rPr>
        <w:t>مركز الملك عبد العزيز التاريخي، ووادي حنيفة، وحي جاكس</w:t>
      </w:r>
      <w:r w:rsidR="00926B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454A482B" w14:textId="4787D304" w:rsidR="006136F9" w:rsidRPr="00905706" w:rsidRDefault="0085492D" w:rsidP="00905706">
      <w:pPr>
        <w:pStyle w:val="a6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يشتمل</w:t>
      </w:r>
      <w:r w:rsidR="00570634" w:rsidRPr="0085492D">
        <w:rPr>
          <w:rFonts w:ascii="Simplified Arabic" w:hAnsi="Simplified Arabic" w:cs="Simplified Arabic"/>
          <w:sz w:val="28"/>
          <w:szCs w:val="28"/>
          <w:rtl/>
        </w:rPr>
        <w:t xml:space="preserve"> الاحتفال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</w:t>
      </w:r>
      <w:r w:rsidR="00570634" w:rsidRPr="0085492D">
        <w:rPr>
          <w:rFonts w:ascii="Simplified Arabic" w:hAnsi="Simplified Arabic" w:cs="Simplified Arabic"/>
          <w:sz w:val="28"/>
          <w:szCs w:val="28"/>
          <w:rtl/>
        </w:rPr>
        <w:t xml:space="preserve"> أكثر من 60 عملاً فنياً لنخبة من الفنانين السعوديين والعالميين بالإضافة إلى مجموعة من ورش العمل والجلسات الحوارية الفنية وبرنامج للشراكات المجتمعية</w:t>
      </w:r>
      <w:r w:rsidR="00570634" w:rsidRPr="0085492D">
        <w:rPr>
          <w:rFonts w:ascii="Simplified Arabic" w:hAnsi="Simplified Arabic" w:cs="Simplified Arabic"/>
          <w:sz w:val="28"/>
          <w:szCs w:val="28"/>
        </w:rPr>
        <w:t>.</w:t>
      </w:r>
      <w:r w:rsidR="00570634" w:rsidRPr="00854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37B39FD" w14:textId="64CA5C3A" w:rsidR="00D50D09" w:rsidRPr="00311057" w:rsidRDefault="00F42345" w:rsidP="00723B3E">
      <w:pPr>
        <w:bidi/>
        <w:rPr>
          <w:rFonts w:ascii="Simplified Arabic" w:hAnsi="Simplified Arabic" w:cs="Simplified Arabic"/>
          <w:sz w:val="26"/>
          <w:szCs w:val="26"/>
          <w:rtl/>
        </w:rPr>
      </w:pPr>
      <w:r w:rsidRPr="0085492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الرياض، المملكة العربية السعودية – </w:t>
      </w:r>
      <w:r w:rsidR="009618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22</w:t>
      </w:r>
      <w:r w:rsidRPr="0085492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أكتوبر 2024</w:t>
      </w:r>
      <w:r w:rsidRPr="0085492D">
        <w:rPr>
          <w:rFonts w:ascii="Simplified Arabic" w:hAnsi="Simplified Arabic" w:cs="Simplified Arabic"/>
          <w:sz w:val="28"/>
          <w:szCs w:val="28"/>
          <w:rtl/>
        </w:rPr>
        <w:t>:</w:t>
      </w:r>
      <w:r w:rsidR="005F19E5" w:rsidRPr="00854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>يعود</w:t>
      </w:r>
      <w:r w:rsidR="000F2564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F19E5" w:rsidRPr="00311057">
        <w:rPr>
          <w:rFonts w:ascii="Simplified Arabic" w:hAnsi="Simplified Arabic" w:cs="Simplified Arabic"/>
          <w:sz w:val="26"/>
          <w:szCs w:val="26"/>
          <w:rtl/>
        </w:rPr>
        <w:t xml:space="preserve">احتفال </w:t>
      </w:r>
      <w:r w:rsidR="000F2564" w:rsidRPr="00311057">
        <w:rPr>
          <w:rFonts w:ascii="Simplified Arabic" w:hAnsi="Simplified Arabic" w:cs="Simplified Arabic"/>
          <w:sz w:val="26"/>
          <w:szCs w:val="26"/>
          <w:rtl/>
        </w:rPr>
        <w:t>"نور الرياض</w:t>
      </w:r>
      <w:r w:rsidR="00723B3E" w:rsidRPr="00311057">
        <w:rPr>
          <w:rFonts w:ascii="Simplified Arabic" w:hAnsi="Simplified Arabic" w:cs="Simplified Arabic"/>
          <w:sz w:val="26"/>
          <w:szCs w:val="26"/>
          <w:rtl/>
        </w:rPr>
        <w:t>"</w:t>
      </w:r>
      <w:r w:rsidR="00905706">
        <w:rPr>
          <w:rFonts w:ascii="Simplified Arabic" w:hAnsi="Simplified Arabic" w:cs="Simplified Arabic" w:hint="cs"/>
          <w:sz w:val="26"/>
          <w:szCs w:val="26"/>
          <w:rtl/>
        </w:rPr>
        <w:t xml:space="preserve"> أحد مشاريع " برنامج الرياض</w:t>
      </w:r>
      <w:r w:rsidR="0071633C">
        <w:rPr>
          <w:rFonts w:ascii="Simplified Arabic" w:hAnsi="Simplified Arabic" w:cs="Simplified Arabic" w:hint="cs"/>
          <w:sz w:val="26"/>
          <w:szCs w:val="26"/>
          <w:rtl/>
        </w:rPr>
        <w:t xml:space="preserve"> آرت</w:t>
      </w:r>
      <w:r w:rsidR="00905706">
        <w:rPr>
          <w:rFonts w:ascii="Simplified Arabic" w:hAnsi="Simplified Arabic" w:cs="Simplified Arabic" w:hint="cs"/>
          <w:sz w:val="26"/>
          <w:szCs w:val="26"/>
          <w:rtl/>
        </w:rPr>
        <w:t>"</w:t>
      </w:r>
      <w:r w:rsidR="00723B3E" w:rsidRPr="00311057">
        <w:rPr>
          <w:rFonts w:ascii="Simplified Arabic" w:hAnsi="Simplified Arabic" w:cs="Simplified Arabic"/>
          <w:sz w:val="26"/>
          <w:szCs w:val="26"/>
          <w:rtl/>
        </w:rPr>
        <w:t xml:space="preserve"> تحت شعار "بين الثرى والثريا"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="00655E9B" w:rsidRPr="00311057">
        <w:rPr>
          <w:rFonts w:ascii="Simplified Arabic" w:hAnsi="Simplified Arabic" w:cs="Simplified Arabic"/>
          <w:sz w:val="26"/>
          <w:szCs w:val="26"/>
          <w:rtl/>
          <w:lang w:val="en-GB"/>
        </w:rPr>
        <w:t>٣</w:t>
      </w:r>
      <w:r w:rsidR="00655E9B" w:rsidRPr="00311057">
        <w:rPr>
          <w:rFonts w:ascii="Simplified Arabic" w:hAnsi="Simplified Arabic" w:cs="Simplified Arabic"/>
          <w:sz w:val="26"/>
          <w:szCs w:val="26"/>
          <w:lang w:val="en-GB"/>
        </w:rPr>
        <w:t xml:space="preserve"> </w:t>
      </w:r>
      <w:r w:rsidR="00655E9B" w:rsidRPr="00311057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مراكز في العاصمة </w:t>
      </w:r>
      <w:r w:rsidR="0085492D" w:rsidRPr="00311057">
        <w:rPr>
          <w:rFonts w:ascii="Simplified Arabic" w:hAnsi="Simplified Arabic" w:cs="Simplified Arabic" w:hint="cs"/>
          <w:sz w:val="26"/>
          <w:szCs w:val="26"/>
          <w:rtl/>
          <w:lang w:val="en-GB"/>
        </w:rPr>
        <w:t>وهي:</w:t>
      </w:r>
      <w:r w:rsidR="00655E9B" w:rsidRPr="00311057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</w:t>
      </w:r>
      <w:r w:rsidR="000F2564" w:rsidRPr="00F15AD6">
        <w:rPr>
          <w:rFonts w:ascii="Simplified Arabic" w:hAnsi="Simplified Arabic" w:cs="Simplified Arabic"/>
          <w:b/>
          <w:bCs/>
          <w:sz w:val="26"/>
          <w:szCs w:val="26"/>
          <w:rtl/>
        </w:rPr>
        <w:t>مركز الملك عبد العزيز التاريخي</w:t>
      </w:r>
      <w:r w:rsidR="000F2564" w:rsidRPr="00311057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0F2564" w:rsidRPr="00F15AD6">
        <w:rPr>
          <w:rFonts w:ascii="Simplified Arabic" w:hAnsi="Simplified Arabic" w:cs="Simplified Arabic"/>
          <w:b/>
          <w:bCs/>
          <w:sz w:val="26"/>
          <w:szCs w:val="26"/>
          <w:rtl/>
        </w:rPr>
        <w:t>ووادي حنيفة، وحي جاكس</w:t>
      </w:r>
      <w:r w:rsidR="000F2564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F19E5" w:rsidRPr="00311057">
        <w:rPr>
          <w:rFonts w:ascii="Simplified Arabic" w:hAnsi="Simplified Arabic" w:cs="Simplified Arabic"/>
          <w:sz w:val="26"/>
          <w:szCs w:val="26"/>
          <w:rtl/>
        </w:rPr>
        <w:t xml:space="preserve">لاحتضان النسخة الرابعة من 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>الاحتفال</w:t>
      </w:r>
      <w:r w:rsidR="001E26D3" w:rsidRPr="00311057">
        <w:rPr>
          <w:rFonts w:ascii="Simplified Arabic" w:hAnsi="Simplified Arabic" w:cs="Simplified Arabic"/>
          <w:sz w:val="26"/>
          <w:szCs w:val="26"/>
          <w:rtl/>
        </w:rPr>
        <w:t xml:space="preserve"> الذي </w:t>
      </w:r>
      <w:r w:rsidR="0085492D" w:rsidRPr="00311057">
        <w:rPr>
          <w:rFonts w:ascii="Simplified Arabic" w:hAnsi="Simplified Arabic" w:cs="Simplified Arabic" w:hint="cs"/>
          <w:sz w:val="26"/>
          <w:szCs w:val="26"/>
          <w:rtl/>
        </w:rPr>
        <w:t>يشتمل على</w:t>
      </w:r>
      <w:r w:rsidR="001E26D3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3B3E" w:rsidRPr="00311057">
        <w:rPr>
          <w:rFonts w:ascii="Simplified Arabic" w:hAnsi="Simplified Arabic" w:cs="Simplified Arabic"/>
          <w:sz w:val="26"/>
          <w:szCs w:val="26"/>
          <w:rtl/>
        </w:rPr>
        <w:t xml:space="preserve">أكثر من 60 عملاً فنياً لنخبة من الفنانين السعوديين والعالميين </w:t>
      </w:r>
      <w:r w:rsidR="00353EC5" w:rsidRPr="00311057">
        <w:rPr>
          <w:rFonts w:ascii="Simplified Arabic" w:hAnsi="Simplified Arabic" w:cs="Simplified Arabic"/>
          <w:sz w:val="26"/>
          <w:szCs w:val="26"/>
          <w:rtl/>
        </w:rPr>
        <w:t>بالإضافة إلى</w:t>
      </w:r>
      <w:r w:rsidR="00723B3E" w:rsidRPr="00311057">
        <w:rPr>
          <w:rFonts w:ascii="Simplified Arabic" w:hAnsi="Simplified Arabic" w:cs="Simplified Arabic"/>
          <w:sz w:val="26"/>
          <w:szCs w:val="26"/>
          <w:rtl/>
        </w:rPr>
        <w:t xml:space="preserve"> مجموعة من ورش العمل </w:t>
      </w:r>
      <w:r w:rsidR="00353EC5" w:rsidRPr="00311057">
        <w:rPr>
          <w:rFonts w:ascii="Simplified Arabic" w:hAnsi="Simplified Arabic" w:cs="Simplified Arabic"/>
          <w:sz w:val="26"/>
          <w:szCs w:val="26"/>
          <w:rtl/>
        </w:rPr>
        <w:t>والجلسات</w:t>
      </w:r>
      <w:r w:rsidR="00723B3E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53EC5" w:rsidRPr="00311057">
        <w:rPr>
          <w:rFonts w:ascii="Simplified Arabic" w:hAnsi="Simplified Arabic" w:cs="Simplified Arabic"/>
          <w:sz w:val="26"/>
          <w:szCs w:val="26"/>
          <w:rtl/>
        </w:rPr>
        <w:t>الحوارية</w:t>
      </w:r>
      <w:r w:rsidR="00723B3E" w:rsidRPr="00311057">
        <w:rPr>
          <w:rFonts w:ascii="Simplified Arabic" w:hAnsi="Simplified Arabic" w:cs="Simplified Arabic"/>
          <w:sz w:val="26"/>
          <w:szCs w:val="26"/>
          <w:rtl/>
        </w:rPr>
        <w:t xml:space="preserve"> الفنية وبرنامج للشراكات المجتمعية</w:t>
      </w:r>
      <w:r w:rsidR="00723B3E" w:rsidRPr="00311057">
        <w:rPr>
          <w:rFonts w:ascii="Simplified Arabic" w:hAnsi="Simplified Arabic" w:cs="Simplified Arabic"/>
          <w:sz w:val="26"/>
          <w:szCs w:val="26"/>
        </w:rPr>
        <w:t>.</w:t>
      </w:r>
    </w:p>
    <w:p w14:paraId="6BACE822" w14:textId="65E3E682" w:rsidR="00F42345" w:rsidRPr="00311057" w:rsidRDefault="0085492D" w:rsidP="006136F9">
      <w:pPr>
        <w:bidi/>
        <w:rPr>
          <w:rFonts w:ascii="Simplified Arabic" w:hAnsi="Simplified Arabic" w:cs="Simplified Arabic"/>
          <w:sz w:val="26"/>
          <w:szCs w:val="26"/>
        </w:rPr>
      </w:pPr>
      <w:r w:rsidRPr="00311057">
        <w:rPr>
          <w:rFonts w:ascii="Simplified Arabic" w:hAnsi="Simplified Arabic" w:cs="Simplified Arabic" w:hint="cs"/>
          <w:sz w:val="26"/>
          <w:szCs w:val="26"/>
          <w:rtl/>
        </w:rPr>
        <w:t>ويأتي</w:t>
      </w:r>
      <w:r w:rsidR="00B75A7B" w:rsidRPr="00311057">
        <w:rPr>
          <w:rFonts w:ascii="Simplified Arabic" w:hAnsi="Simplified Arabic" w:cs="Simplified Arabic"/>
          <w:sz w:val="26"/>
          <w:szCs w:val="26"/>
          <w:rtl/>
        </w:rPr>
        <w:t xml:space="preserve"> اختيار </w:t>
      </w:r>
      <w:r w:rsidR="00A4495E" w:rsidRPr="00311057">
        <w:rPr>
          <w:rFonts w:ascii="Simplified Arabic" w:hAnsi="Simplified Arabic" w:cs="Simplified Arabic"/>
          <w:sz w:val="26"/>
          <w:szCs w:val="26"/>
          <w:rtl/>
        </w:rPr>
        <w:t xml:space="preserve">هذه 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 xml:space="preserve">المراكز </w:t>
      </w:r>
      <w:r w:rsidR="006136F9">
        <w:rPr>
          <w:rFonts w:ascii="Simplified Arabic" w:hAnsi="Simplified Arabic" w:cs="Simplified Arabic" w:hint="cs"/>
          <w:sz w:val="26"/>
          <w:szCs w:val="26"/>
          <w:rtl/>
        </w:rPr>
        <w:t>امتدادًا لقيمتها التاريخية</w:t>
      </w:r>
      <w:r w:rsidR="00B75A7B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36F9">
        <w:rPr>
          <w:rFonts w:ascii="Simplified Arabic" w:hAnsi="Simplified Arabic" w:cs="Simplified Arabic" w:hint="cs"/>
          <w:sz w:val="26"/>
          <w:szCs w:val="26"/>
          <w:rtl/>
        </w:rPr>
        <w:t>والثقافية</w:t>
      </w:r>
      <w:r w:rsidR="00F42345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36F9">
        <w:rPr>
          <w:rFonts w:ascii="Simplified Arabic" w:hAnsi="Simplified Arabic" w:cs="Simplified Arabic" w:hint="cs"/>
          <w:sz w:val="26"/>
          <w:szCs w:val="26"/>
          <w:rtl/>
        </w:rPr>
        <w:t>في العاصمة</w:t>
      </w:r>
      <w:r w:rsidRPr="00311057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A4495E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1057">
        <w:rPr>
          <w:rFonts w:ascii="Simplified Arabic" w:hAnsi="Simplified Arabic" w:cs="Simplified Arabic" w:hint="cs"/>
          <w:sz w:val="26"/>
          <w:szCs w:val="26"/>
          <w:rtl/>
        </w:rPr>
        <w:t>حيثُ يشكّل</w:t>
      </w:r>
      <w:r w:rsidR="005F19E5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42345" w:rsidRPr="00F15AD6">
        <w:rPr>
          <w:rFonts w:ascii="Simplified Arabic" w:hAnsi="Simplified Arabic" w:cs="Simplified Arabic"/>
          <w:b/>
          <w:bCs/>
          <w:sz w:val="26"/>
          <w:szCs w:val="26"/>
          <w:rtl/>
        </w:rPr>
        <w:t>مركز الملك عبد العزيز التاريخ</w:t>
      </w:r>
      <w:r w:rsidR="001E26D3" w:rsidRPr="00F15AD6">
        <w:rPr>
          <w:rFonts w:ascii="Simplified Arabic" w:hAnsi="Simplified Arabic" w:cs="Simplified Arabic"/>
          <w:b/>
          <w:bCs/>
          <w:sz w:val="26"/>
          <w:szCs w:val="26"/>
          <w:rtl/>
        </w:rPr>
        <w:t>ي</w:t>
      </w:r>
      <w:r w:rsidR="005F19E5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42345" w:rsidRPr="00311057">
        <w:rPr>
          <w:rFonts w:ascii="Simplified Arabic" w:hAnsi="Simplified Arabic" w:cs="Simplified Arabic"/>
          <w:sz w:val="26"/>
          <w:szCs w:val="26"/>
          <w:rtl/>
        </w:rPr>
        <w:t>أهم المعالم الثقافية</w:t>
      </w:r>
      <w:r w:rsidR="006136F9">
        <w:rPr>
          <w:rFonts w:ascii="Simplified Arabic" w:hAnsi="Simplified Arabic" w:cs="Simplified Arabic" w:hint="cs"/>
          <w:sz w:val="26"/>
          <w:szCs w:val="26"/>
          <w:rtl/>
        </w:rPr>
        <w:t xml:space="preserve"> في الرياض</w:t>
      </w:r>
      <w:r w:rsidRPr="00311057">
        <w:rPr>
          <w:rFonts w:ascii="Simplified Arabic" w:hAnsi="Simplified Arabic" w:cs="Simplified Arabic" w:hint="cs"/>
          <w:sz w:val="26"/>
          <w:szCs w:val="26"/>
          <w:rtl/>
        </w:rPr>
        <w:t>، و</w:t>
      </w:r>
      <w:r w:rsidR="00F42345" w:rsidRPr="00311057">
        <w:rPr>
          <w:rFonts w:ascii="Simplified Arabic" w:hAnsi="Simplified Arabic" w:cs="Simplified Arabic"/>
          <w:sz w:val="26"/>
          <w:szCs w:val="26"/>
          <w:rtl/>
        </w:rPr>
        <w:t xml:space="preserve">يضم معارض ومتاحف تعكس تاريخ 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 xml:space="preserve">وأصالة </w:t>
      </w:r>
      <w:r w:rsidR="00F42345" w:rsidRPr="00311057">
        <w:rPr>
          <w:rFonts w:ascii="Simplified Arabic" w:hAnsi="Simplified Arabic" w:cs="Simplified Arabic"/>
          <w:sz w:val="26"/>
          <w:szCs w:val="26"/>
          <w:rtl/>
        </w:rPr>
        <w:t>المملكة</w:t>
      </w:r>
      <w:r w:rsidR="005F19E5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1057">
        <w:rPr>
          <w:rFonts w:ascii="Simplified Arabic" w:hAnsi="Simplified Arabic" w:cs="Simplified Arabic" w:hint="cs"/>
          <w:sz w:val="26"/>
          <w:szCs w:val="26"/>
          <w:rtl/>
        </w:rPr>
        <w:t>مما</w:t>
      </w:r>
      <w:r w:rsidR="005F19E5" w:rsidRPr="00311057">
        <w:rPr>
          <w:rFonts w:ascii="Simplified Arabic" w:hAnsi="Simplified Arabic" w:cs="Simplified Arabic"/>
          <w:sz w:val="26"/>
          <w:szCs w:val="26"/>
          <w:rtl/>
        </w:rPr>
        <w:t xml:space="preserve"> يعزز</w:t>
      </w:r>
      <w:r w:rsidRPr="003110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>الترابط</w:t>
      </w:r>
      <w:r w:rsidR="00F42345" w:rsidRPr="00311057">
        <w:rPr>
          <w:rFonts w:ascii="Simplified Arabic" w:hAnsi="Simplified Arabic" w:cs="Simplified Arabic"/>
          <w:sz w:val="26"/>
          <w:szCs w:val="26"/>
          <w:rtl/>
        </w:rPr>
        <w:t xml:space="preserve"> بين ال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>أصالة والمعاصرة</w:t>
      </w:r>
      <w:r w:rsidR="00F42345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F42345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>تجسد</w:t>
      </w:r>
      <w:r w:rsidR="00F42345" w:rsidRPr="00311057">
        <w:rPr>
          <w:rFonts w:ascii="Simplified Arabic" w:hAnsi="Simplified Arabic" w:cs="Simplified Arabic"/>
          <w:sz w:val="26"/>
          <w:szCs w:val="26"/>
          <w:rtl/>
        </w:rPr>
        <w:t xml:space="preserve"> تجربة تجمع بين الماضي والحاضر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75A7B" w:rsidRPr="00311057">
        <w:rPr>
          <w:rFonts w:ascii="Simplified Arabic" w:hAnsi="Simplified Arabic" w:cs="Simplified Arabic"/>
          <w:sz w:val="26"/>
          <w:szCs w:val="26"/>
          <w:rtl/>
        </w:rPr>
        <w:t>وو</w:t>
      </w:r>
      <w:r w:rsidR="00F42345" w:rsidRPr="00311057">
        <w:rPr>
          <w:rFonts w:ascii="Simplified Arabic" w:hAnsi="Simplified Arabic" w:cs="Simplified Arabic"/>
          <w:sz w:val="26"/>
          <w:szCs w:val="26"/>
          <w:rtl/>
        </w:rPr>
        <w:t>جهة مميزة للزو</w:t>
      </w:r>
      <w:r w:rsidR="00311057" w:rsidRPr="00311057">
        <w:rPr>
          <w:rFonts w:ascii="Simplified Arabic" w:hAnsi="Simplified Arabic" w:cs="Simplified Arabic" w:hint="cs"/>
          <w:sz w:val="26"/>
          <w:szCs w:val="26"/>
          <w:rtl/>
        </w:rPr>
        <w:t>ّ</w:t>
      </w:r>
      <w:r w:rsidR="00F42345" w:rsidRPr="00311057">
        <w:rPr>
          <w:rFonts w:ascii="Simplified Arabic" w:hAnsi="Simplified Arabic" w:cs="Simplified Arabic"/>
          <w:sz w:val="26"/>
          <w:szCs w:val="26"/>
          <w:rtl/>
        </w:rPr>
        <w:t>ار من مختلف الفئات</w:t>
      </w:r>
      <w:r w:rsidRPr="00311057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 xml:space="preserve"> كما </w:t>
      </w:r>
      <w:r w:rsidRPr="00311057">
        <w:rPr>
          <w:rFonts w:ascii="Simplified Arabic" w:hAnsi="Simplified Arabic" w:cs="Simplified Arabic" w:hint="cs"/>
          <w:sz w:val="26"/>
          <w:szCs w:val="26"/>
          <w:rtl/>
        </w:rPr>
        <w:t>يُعد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75A7B" w:rsidRPr="00F15AD6">
        <w:rPr>
          <w:rFonts w:ascii="Simplified Arabic" w:hAnsi="Simplified Arabic" w:cs="Simplified Arabic"/>
          <w:b/>
          <w:bCs/>
          <w:sz w:val="26"/>
          <w:szCs w:val="26"/>
          <w:rtl/>
        </w:rPr>
        <w:t>وادي</w:t>
      </w:r>
      <w:r w:rsidRPr="00F15AD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حنيفة</w:t>
      </w:r>
      <w:r w:rsidRPr="003110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5A7B" w:rsidRPr="00311057">
        <w:rPr>
          <w:rFonts w:ascii="Simplified Arabic" w:hAnsi="Simplified Arabic" w:cs="Simplified Arabic"/>
          <w:sz w:val="26"/>
          <w:szCs w:val="26"/>
          <w:rtl/>
        </w:rPr>
        <w:t xml:space="preserve">رمزًا 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>للر</w:t>
      </w:r>
      <w:r w:rsidR="00B75A7B" w:rsidRPr="00311057">
        <w:rPr>
          <w:rFonts w:ascii="Simplified Arabic" w:hAnsi="Simplified Arabic" w:cs="Simplified Arabic"/>
          <w:sz w:val="26"/>
          <w:szCs w:val="26"/>
          <w:rtl/>
        </w:rPr>
        <w:t>ياض</w:t>
      </w:r>
      <w:r w:rsidRPr="003110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>وتضاريسها</w:t>
      </w:r>
      <w:r w:rsidR="00B75A7B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A4495E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>توفر</w:t>
      </w:r>
      <w:r w:rsidR="00A4495E" w:rsidRPr="00311057">
        <w:rPr>
          <w:rFonts w:ascii="Simplified Arabic" w:hAnsi="Simplified Arabic" w:cs="Simplified Arabic"/>
          <w:sz w:val="26"/>
          <w:szCs w:val="26"/>
          <w:rtl/>
        </w:rPr>
        <w:t xml:space="preserve"> موقعًا مثاليًا لعروض الضوء والفن في الهواء الطلق</w:t>
      </w:r>
      <w:r w:rsidR="00311057" w:rsidRPr="003110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>تمك</w:t>
      </w:r>
      <w:r w:rsidR="00311057" w:rsidRPr="00311057">
        <w:rPr>
          <w:rFonts w:ascii="Simplified Arabic" w:hAnsi="Simplified Arabic" w:cs="Simplified Arabic" w:hint="cs"/>
          <w:sz w:val="26"/>
          <w:szCs w:val="26"/>
          <w:rtl/>
        </w:rPr>
        <w:t>ّ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>ن</w:t>
      </w:r>
      <w:r w:rsidR="00A4495E" w:rsidRPr="00311057">
        <w:rPr>
          <w:rFonts w:ascii="Simplified Arabic" w:hAnsi="Simplified Arabic" w:cs="Simplified Arabic"/>
          <w:sz w:val="26"/>
          <w:szCs w:val="26"/>
          <w:rtl/>
        </w:rPr>
        <w:t xml:space="preserve"> الزوار من التفاعل مع الأعمال الفنية</w:t>
      </w:r>
      <w:r w:rsidRPr="00311057">
        <w:rPr>
          <w:rFonts w:ascii="Simplified Arabic" w:hAnsi="Simplified Arabic" w:cs="Simplified Arabic" w:hint="cs"/>
          <w:sz w:val="26"/>
          <w:szCs w:val="26"/>
          <w:rtl/>
        </w:rPr>
        <w:t xml:space="preserve"> في </w:t>
      </w:r>
      <w:r w:rsidR="00A4495E" w:rsidRPr="00311057">
        <w:rPr>
          <w:rFonts w:ascii="Simplified Arabic" w:hAnsi="Simplified Arabic" w:cs="Simplified Arabic"/>
          <w:sz w:val="26"/>
          <w:szCs w:val="26"/>
          <w:rtl/>
        </w:rPr>
        <w:t xml:space="preserve">بيئة طبيعية </w:t>
      </w:r>
      <w:r w:rsidR="006136F9">
        <w:rPr>
          <w:rFonts w:ascii="Simplified Arabic" w:hAnsi="Simplified Arabic" w:cs="Simplified Arabic" w:hint="cs"/>
          <w:sz w:val="26"/>
          <w:szCs w:val="26"/>
          <w:rtl/>
        </w:rPr>
        <w:t>تضفي</w:t>
      </w:r>
      <w:r w:rsidR="00A4495E" w:rsidRPr="00311057">
        <w:rPr>
          <w:rFonts w:ascii="Simplified Arabic" w:hAnsi="Simplified Arabic" w:cs="Simplified Arabic"/>
          <w:sz w:val="26"/>
          <w:szCs w:val="26"/>
          <w:rtl/>
        </w:rPr>
        <w:t xml:space="preserve"> بُعدًا جماليًا للتجربة</w:t>
      </w:r>
      <w:r w:rsidR="00311057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6136F9">
        <w:rPr>
          <w:rFonts w:ascii="Simplified Arabic" w:hAnsi="Simplified Arabic" w:cs="Simplified Arabic" w:hint="cs"/>
          <w:sz w:val="26"/>
          <w:szCs w:val="26"/>
          <w:rtl/>
        </w:rPr>
        <w:t xml:space="preserve">بالإضافة إلى </w:t>
      </w:r>
      <w:r w:rsidR="00F42345" w:rsidRPr="00F15AD6">
        <w:rPr>
          <w:rFonts w:ascii="Simplified Arabic" w:hAnsi="Simplified Arabic" w:cs="Simplified Arabic"/>
          <w:b/>
          <w:bCs/>
          <w:sz w:val="26"/>
          <w:szCs w:val="26"/>
          <w:rtl/>
        </w:rPr>
        <w:t>حي جاكس</w:t>
      </w:r>
      <w:r w:rsidR="006136F9">
        <w:rPr>
          <w:rFonts w:ascii="Simplified Arabic" w:hAnsi="Simplified Arabic" w:cs="Simplified Arabic" w:hint="cs"/>
          <w:sz w:val="26"/>
          <w:szCs w:val="26"/>
          <w:rtl/>
        </w:rPr>
        <w:t xml:space="preserve"> الذي يحتضن</w:t>
      </w:r>
      <w:r w:rsidR="00F42345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5E9B" w:rsidRPr="00311057">
        <w:rPr>
          <w:rFonts w:ascii="Simplified Arabic" w:hAnsi="Simplified Arabic" w:cs="Simplified Arabic"/>
          <w:sz w:val="26"/>
          <w:szCs w:val="26"/>
          <w:rtl/>
        </w:rPr>
        <w:t>عددًا</w:t>
      </w:r>
      <w:r w:rsidR="00F42345" w:rsidRPr="00311057">
        <w:rPr>
          <w:rFonts w:ascii="Simplified Arabic" w:hAnsi="Simplified Arabic" w:cs="Simplified Arabic"/>
          <w:sz w:val="26"/>
          <w:szCs w:val="26"/>
          <w:rtl/>
        </w:rPr>
        <w:t xml:space="preserve"> من المعارض والاستوديوهات الفنية والمشاريع الثقافية</w:t>
      </w:r>
      <w:r w:rsidR="006136F9">
        <w:rPr>
          <w:rFonts w:ascii="Simplified Arabic" w:hAnsi="Simplified Arabic" w:cs="Simplified Arabic" w:hint="cs"/>
          <w:sz w:val="26"/>
          <w:szCs w:val="26"/>
          <w:rtl/>
        </w:rPr>
        <w:t xml:space="preserve"> التي تُمكّ</w:t>
      </w:r>
      <w:r w:rsidR="00926B31">
        <w:rPr>
          <w:rFonts w:ascii="Simplified Arabic" w:hAnsi="Simplified Arabic" w:cs="Simplified Arabic" w:hint="cs"/>
          <w:sz w:val="26"/>
          <w:szCs w:val="26"/>
          <w:rtl/>
        </w:rPr>
        <w:t>ن</w:t>
      </w:r>
      <w:r w:rsidR="006136F9">
        <w:rPr>
          <w:rFonts w:ascii="Simplified Arabic" w:hAnsi="Simplified Arabic" w:cs="Simplified Arabic" w:hint="cs"/>
          <w:sz w:val="26"/>
          <w:szCs w:val="26"/>
          <w:rtl/>
        </w:rPr>
        <w:t xml:space="preserve"> مختلف </w:t>
      </w:r>
      <w:r w:rsidR="00F42345" w:rsidRPr="00311057">
        <w:rPr>
          <w:rFonts w:ascii="Simplified Arabic" w:hAnsi="Simplified Arabic" w:cs="Simplified Arabic"/>
          <w:sz w:val="26"/>
          <w:szCs w:val="26"/>
          <w:rtl/>
        </w:rPr>
        <w:t xml:space="preserve">الفنون </w:t>
      </w:r>
      <w:r w:rsidR="006136F9">
        <w:rPr>
          <w:rFonts w:ascii="Simplified Arabic" w:hAnsi="Simplified Arabic" w:cs="Simplified Arabic" w:hint="cs"/>
          <w:sz w:val="26"/>
          <w:szCs w:val="26"/>
          <w:rtl/>
        </w:rPr>
        <w:t>المعاصرة.</w:t>
      </w:r>
    </w:p>
    <w:p w14:paraId="215D9B70" w14:textId="54D8E7A1" w:rsidR="00926B31" w:rsidRDefault="00655E9B" w:rsidP="00926B31">
      <w:pPr>
        <w:bidi/>
        <w:rPr>
          <w:rFonts w:ascii="Simplified Arabic" w:hAnsi="Simplified Arabic" w:cs="Simplified Arabic"/>
          <w:sz w:val="26"/>
          <w:szCs w:val="26"/>
          <w:rtl/>
        </w:rPr>
      </w:pPr>
      <w:r w:rsidRPr="00311057">
        <w:rPr>
          <w:rFonts w:ascii="Simplified Arabic" w:hAnsi="Simplified Arabic" w:cs="Simplified Arabic"/>
          <w:sz w:val="26"/>
          <w:szCs w:val="26"/>
          <w:rtl/>
        </w:rPr>
        <w:t xml:space="preserve">الجدير بالذكر أن </w:t>
      </w:r>
      <w:r w:rsidR="00411539" w:rsidRPr="00311057">
        <w:rPr>
          <w:rFonts w:ascii="Simplified Arabic" w:hAnsi="Simplified Arabic" w:cs="Simplified Arabic"/>
          <w:sz w:val="26"/>
          <w:szCs w:val="26"/>
          <w:rtl/>
        </w:rPr>
        <w:t>نسخة هذا العام</w:t>
      </w:r>
      <w:r w:rsidR="00905706">
        <w:rPr>
          <w:rFonts w:ascii="Simplified Arabic" w:hAnsi="Simplified Arabic" w:cs="Simplified Arabic" w:hint="cs"/>
          <w:sz w:val="26"/>
          <w:szCs w:val="26"/>
          <w:rtl/>
        </w:rPr>
        <w:t xml:space="preserve"> تستمر لمدة 17 يومًا، و</w:t>
      </w:r>
      <w:r w:rsidR="00411539" w:rsidRPr="00311057">
        <w:rPr>
          <w:rFonts w:ascii="Simplified Arabic" w:hAnsi="Simplified Arabic" w:cs="Simplified Arabic"/>
          <w:sz w:val="26"/>
          <w:szCs w:val="26"/>
          <w:rtl/>
        </w:rPr>
        <w:t xml:space="preserve">تضم عددًا </w:t>
      </w:r>
      <w:r w:rsidR="001E26D3" w:rsidRPr="00311057">
        <w:rPr>
          <w:rFonts w:ascii="Simplified Arabic" w:hAnsi="Simplified Arabic" w:cs="Simplified Arabic"/>
          <w:sz w:val="26"/>
          <w:szCs w:val="26"/>
          <w:rtl/>
        </w:rPr>
        <w:t xml:space="preserve">من </w:t>
      </w:r>
      <w:r w:rsidR="00A4495E" w:rsidRPr="00311057">
        <w:rPr>
          <w:rFonts w:ascii="Simplified Arabic" w:hAnsi="Simplified Arabic" w:cs="Simplified Arabic"/>
          <w:sz w:val="26"/>
          <w:szCs w:val="26"/>
          <w:rtl/>
        </w:rPr>
        <w:t>الفعاليات</w:t>
      </w:r>
      <w:r w:rsidR="001E26D3" w:rsidRPr="00311057">
        <w:rPr>
          <w:rFonts w:ascii="Simplified Arabic" w:hAnsi="Simplified Arabic" w:cs="Simplified Arabic"/>
          <w:sz w:val="26"/>
          <w:szCs w:val="26"/>
          <w:rtl/>
        </w:rPr>
        <w:t xml:space="preserve"> الثقافية</w:t>
      </w:r>
      <w:r w:rsidR="00411539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05706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411539" w:rsidRPr="00311057">
        <w:rPr>
          <w:rFonts w:ascii="Simplified Arabic" w:hAnsi="Simplified Arabic" w:cs="Simplified Arabic"/>
          <w:sz w:val="26"/>
          <w:szCs w:val="26"/>
          <w:rtl/>
        </w:rPr>
        <w:t>الجولات الإرشادية للزوار</w:t>
      </w:r>
      <w:r w:rsidR="001E26D3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678FF" w:rsidRPr="00311057">
        <w:rPr>
          <w:rFonts w:ascii="Simplified Arabic" w:hAnsi="Simplified Arabic" w:cs="Simplified Arabic"/>
          <w:sz w:val="26"/>
          <w:szCs w:val="26"/>
          <w:rtl/>
        </w:rPr>
        <w:t xml:space="preserve">التي تسهم في </w:t>
      </w:r>
      <w:r w:rsidR="001E26D3" w:rsidRPr="00311057">
        <w:rPr>
          <w:rFonts w:ascii="Simplified Arabic" w:hAnsi="Simplified Arabic" w:cs="Simplified Arabic"/>
          <w:sz w:val="26"/>
          <w:szCs w:val="26"/>
          <w:rtl/>
        </w:rPr>
        <w:t>خلق تجربة</w:t>
      </w:r>
      <w:r w:rsidR="00411539" w:rsidRPr="00311057">
        <w:rPr>
          <w:rFonts w:ascii="Simplified Arabic" w:hAnsi="Simplified Arabic" w:cs="Simplified Arabic"/>
          <w:sz w:val="26"/>
          <w:szCs w:val="26"/>
          <w:rtl/>
        </w:rPr>
        <w:t xml:space="preserve"> فريدة</w:t>
      </w:r>
      <w:r w:rsidR="001E26D3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11539" w:rsidRPr="00311057">
        <w:rPr>
          <w:rFonts w:ascii="Simplified Arabic" w:hAnsi="Simplified Arabic" w:cs="Simplified Arabic"/>
          <w:sz w:val="26"/>
          <w:szCs w:val="26"/>
          <w:rtl/>
        </w:rPr>
        <w:t xml:space="preserve">واستثنائية </w:t>
      </w:r>
      <w:r w:rsidR="00905706">
        <w:rPr>
          <w:rFonts w:ascii="Simplified Arabic" w:hAnsi="Simplified Arabic" w:cs="Simplified Arabic" w:hint="cs"/>
          <w:sz w:val="26"/>
          <w:szCs w:val="26"/>
          <w:rtl/>
        </w:rPr>
        <w:t>ابتداءً من</w:t>
      </w:r>
      <w:r w:rsidR="001678FF" w:rsidRPr="003110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3B3E" w:rsidRPr="00F15AD6">
        <w:rPr>
          <w:rFonts w:ascii="Simplified Arabic" w:hAnsi="Simplified Arabic" w:cs="Simplified Arabic"/>
          <w:b/>
          <w:bCs/>
          <w:sz w:val="26"/>
          <w:szCs w:val="26"/>
          <w:lang w:val="en-GB"/>
        </w:rPr>
        <w:t>28</w:t>
      </w:r>
      <w:r w:rsidR="001678FF" w:rsidRPr="00F15A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نوفمبر 2024</w:t>
      </w:r>
      <w:r w:rsidR="00723B3E" w:rsidRPr="00F15A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حتى </w:t>
      </w:r>
      <w:r w:rsidR="00723B3E" w:rsidRPr="00F15AD6">
        <w:rPr>
          <w:rFonts w:ascii="Simplified Arabic" w:hAnsi="Simplified Arabic" w:cs="Simplified Arabic"/>
          <w:b/>
          <w:bCs/>
          <w:sz w:val="26"/>
          <w:szCs w:val="26"/>
          <w:lang w:val="en-GB"/>
        </w:rPr>
        <w:t>14</w:t>
      </w:r>
      <w:r w:rsidR="00723B3E" w:rsidRPr="00F15AD6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 xml:space="preserve"> ديسمبر</w:t>
      </w:r>
      <w:r w:rsidR="00905706" w:rsidRPr="00F15AD6">
        <w:rPr>
          <w:rFonts w:ascii="Simplified Arabic" w:hAnsi="Simplified Arabic" w:cs="Simplified Arabic" w:hint="cs"/>
          <w:b/>
          <w:bCs/>
          <w:sz w:val="26"/>
          <w:szCs w:val="26"/>
          <w:rtl/>
          <w:lang w:val="en-GB"/>
        </w:rPr>
        <w:t xml:space="preserve"> 2024</w:t>
      </w:r>
      <w:r w:rsidR="00905706">
        <w:rPr>
          <w:rFonts w:ascii="Simplified Arabic" w:hAnsi="Simplified Arabic" w:cs="Simplified Arabic" w:hint="cs"/>
          <w:sz w:val="26"/>
          <w:szCs w:val="26"/>
          <w:rtl/>
        </w:rPr>
        <w:t xml:space="preserve">، ويمكنكم معرفة المزيد عن الاحتفال عبر زيارة الموقع الرسمي:  </w:t>
      </w:r>
      <w:hyperlink r:id="rId7" w:history="1">
        <w:r w:rsidR="00926B31" w:rsidRPr="00950CD9">
          <w:rPr>
            <w:rStyle w:val="Hyperlink"/>
            <w:rFonts w:ascii="Simplified Arabic" w:hAnsi="Simplified Arabic" w:cs="Simplified Arabic"/>
            <w:sz w:val="26"/>
            <w:szCs w:val="26"/>
          </w:rPr>
          <w:t>https://riyadhart.sa/ar/noor-riyadh</w:t>
        </w:r>
        <w:r w:rsidR="00926B31" w:rsidRPr="00950CD9">
          <w:rPr>
            <w:rStyle w:val="Hyperlink"/>
            <w:rFonts w:ascii="Simplified Arabic" w:hAnsi="Simplified Arabic" w:cs="Simplified Arabic"/>
            <w:sz w:val="26"/>
            <w:szCs w:val="26"/>
            <w:rtl/>
          </w:rPr>
          <w:t>/</w:t>
        </w:r>
      </w:hyperlink>
    </w:p>
    <w:p w14:paraId="09ED8056" w14:textId="2763BD7D" w:rsidR="00916489" w:rsidRDefault="00905706" w:rsidP="00926B31">
      <w:pPr>
        <w:bidi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0570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انته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ى</w:t>
      </w:r>
    </w:p>
    <w:p w14:paraId="41185BC2" w14:textId="64E56F50" w:rsidR="0096182E" w:rsidRPr="0096182E" w:rsidRDefault="0096182E" w:rsidP="00FC1D7C">
      <w:pPr>
        <w:pStyle w:val="a6"/>
        <w:bidi/>
        <w:spacing w:after="0" w:line="22" w:lineRule="atLeast"/>
        <w:rPr>
          <w:rFonts w:ascii="Sakkal Majalla" w:hAnsi="Sakkal Majalla" w:cs="Sakkal Majalla"/>
          <w:sz w:val="20"/>
          <w:szCs w:val="20"/>
          <w:rtl/>
        </w:rPr>
      </w:pPr>
    </w:p>
    <w:sectPr w:rsidR="0096182E" w:rsidRPr="009618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759B" w14:textId="77777777" w:rsidR="00FE1A9B" w:rsidRDefault="00FE1A9B" w:rsidP="00F42345">
      <w:pPr>
        <w:spacing w:after="0" w:line="240" w:lineRule="auto"/>
      </w:pPr>
      <w:r>
        <w:separator/>
      </w:r>
    </w:p>
  </w:endnote>
  <w:endnote w:type="continuationSeparator" w:id="0">
    <w:p w14:paraId="59B378F7" w14:textId="77777777" w:rsidR="00FE1A9B" w:rsidRDefault="00FE1A9B" w:rsidP="00F4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odrumArabic-Regular">
    <w:panose1 w:val="020B0604020202020204"/>
    <w:charset w:val="00"/>
    <w:family w:val="auto"/>
    <w:pitch w:val="variable"/>
    <w:sig w:usb0="00002003" w:usb1="0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BEFC" w14:textId="77777777" w:rsidR="00FE1A9B" w:rsidRDefault="00FE1A9B" w:rsidP="00F42345">
      <w:pPr>
        <w:spacing w:after="0" w:line="240" w:lineRule="auto"/>
      </w:pPr>
      <w:r>
        <w:separator/>
      </w:r>
    </w:p>
  </w:footnote>
  <w:footnote w:type="continuationSeparator" w:id="0">
    <w:p w14:paraId="152F3915" w14:textId="77777777" w:rsidR="00FE1A9B" w:rsidRDefault="00FE1A9B" w:rsidP="00F4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D579" w14:textId="4C84F948" w:rsidR="00F42345" w:rsidRDefault="00F42345">
    <w:pPr>
      <w:pStyle w:val="aa"/>
    </w:pPr>
    <w:r w:rsidRPr="007F5BE3">
      <w:rPr>
        <w:rFonts w:ascii="DiodrumArabic-Regular" w:hAnsi="DiodrumArabic-Regular" w:cs="DiodrumArabic-Regular"/>
        <w:noProof/>
      </w:rPr>
      <w:drawing>
        <wp:anchor distT="0" distB="0" distL="114300" distR="114300" simplePos="0" relativeHeight="251660288" behindDoc="1" locked="0" layoutInCell="1" allowOverlap="1" wp14:anchorId="36972261" wp14:editId="2F4BF6B4">
          <wp:simplePos x="0" y="0"/>
          <wp:positionH relativeFrom="column">
            <wp:posOffset>1708713</wp:posOffset>
          </wp:positionH>
          <wp:positionV relativeFrom="paragraph">
            <wp:posOffset>104775</wp:posOffset>
          </wp:positionV>
          <wp:extent cx="1452245" cy="489585"/>
          <wp:effectExtent l="0" t="0" r="0" b="5715"/>
          <wp:wrapTight wrapText="bothSides">
            <wp:wrapPolygon edited="0">
              <wp:start x="0" y="0"/>
              <wp:lineTo x="0" y="21012"/>
              <wp:lineTo x="21251" y="21012"/>
              <wp:lineTo x="21251" y="0"/>
              <wp:lineTo x="0" y="0"/>
            </wp:wrapPolygon>
          </wp:wrapTight>
          <wp:docPr id="28150383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50383" name="Picture 1" descr="A black text on a white background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12"/>
                  <a:stretch/>
                </pic:blipFill>
                <pic:spPr bwMode="auto">
                  <a:xfrm>
                    <a:off x="0" y="0"/>
                    <a:ext cx="1452245" cy="489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3">
      <w:rPr>
        <w:rFonts w:ascii="DiodrumArabic-Regular" w:hAnsi="DiodrumArabic-Regular" w:cs="DiodrumArabic-Regular"/>
        <w:noProof/>
      </w:rPr>
      <w:drawing>
        <wp:anchor distT="0" distB="0" distL="114300" distR="114300" simplePos="0" relativeHeight="251659264" behindDoc="1" locked="0" layoutInCell="1" allowOverlap="1" wp14:anchorId="25BB16A6" wp14:editId="28D7F77B">
          <wp:simplePos x="0" y="0"/>
          <wp:positionH relativeFrom="column">
            <wp:posOffset>3379591</wp:posOffset>
          </wp:positionH>
          <wp:positionV relativeFrom="paragraph">
            <wp:posOffset>125095</wp:posOffset>
          </wp:positionV>
          <wp:extent cx="1336675" cy="381635"/>
          <wp:effectExtent l="0" t="0" r="0" b="0"/>
          <wp:wrapTight wrapText="bothSides">
            <wp:wrapPolygon edited="0">
              <wp:start x="0" y="0"/>
              <wp:lineTo x="0" y="20486"/>
              <wp:lineTo x="21241" y="20486"/>
              <wp:lineTo x="21241" y="0"/>
              <wp:lineTo x="0" y="0"/>
            </wp:wrapPolygon>
          </wp:wrapTight>
          <wp:docPr id="543278852" name="Picture 1" descr="A close up of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278852" name="Picture 1" descr="A close up of black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38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66BE">
      <w:rPr>
        <w:rFonts w:hint="cs"/>
        <w:rtl/>
      </w:rPr>
      <w:t>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905"/>
    <w:multiLevelType w:val="hybridMultilevel"/>
    <w:tmpl w:val="C2142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1322"/>
    <w:multiLevelType w:val="hybridMultilevel"/>
    <w:tmpl w:val="6E30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05864"/>
    <w:multiLevelType w:val="multilevel"/>
    <w:tmpl w:val="854C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45"/>
    <w:rsid w:val="000C38D4"/>
    <w:rsid w:val="000E4BAD"/>
    <w:rsid w:val="000F2564"/>
    <w:rsid w:val="00163E7C"/>
    <w:rsid w:val="001678FF"/>
    <w:rsid w:val="001C742D"/>
    <w:rsid w:val="001E26D3"/>
    <w:rsid w:val="00252B68"/>
    <w:rsid w:val="00292BE3"/>
    <w:rsid w:val="002F2760"/>
    <w:rsid w:val="00311057"/>
    <w:rsid w:val="00327F24"/>
    <w:rsid w:val="00353EC5"/>
    <w:rsid w:val="00402F00"/>
    <w:rsid w:val="00411539"/>
    <w:rsid w:val="00442448"/>
    <w:rsid w:val="00481D82"/>
    <w:rsid w:val="004A196E"/>
    <w:rsid w:val="004D4474"/>
    <w:rsid w:val="00570634"/>
    <w:rsid w:val="005771AE"/>
    <w:rsid w:val="005C7CCC"/>
    <w:rsid w:val="005F19E5"/>
    <w:rsid w:val="006136F9"/>
    <w:rsid w:val="006266BE"/>
    <w:rsid w:val="00655E9B"/>
    <w:rsid w:val="00665100"/>
    <w:rsid w:val="006A18CE"/>
    <w:rsid w:val="00714538"/>
    <w:rsid w:val="0071633C"/>
    <w:rsid w:val="00723B3E"/>
    <w:rsid w:val="007837B6"/>
    <w:rsid w:val="007C6E73"/>
    <w:rsid w:val="008122BC"/>
    <w:rsid w:val="0085492D"/>
    <w:rsid w:val="008F4A57"/>
    <w:rsid w:val="00905706"/>
    <w:rsid w:val="00916489"/>
    <w:rsid w:val="00926B31"/>
    <w:rsid w:val="00947F85"/>
    <w:rsid w:val="009538E2"/>
    <w:rsid w:val="0096182E"/>
    <w:rsid w:val="009A3E46"/>
    <w:rsid w:val="009D5E56"/>
    <w:rsid w:val="00A4495E"/>
    <w:rsid w:val="00AC4AD0"/>
    <w:rsid w:val="00AD7E26"/>
    <w:rsid w:val="00AF637E"/>
    <w:rsid w:val="00B41EFC"/>
    <w:rsid w:val="00B75A7B"/>
    <w:rsid w:val="00C5134B"/>
    <w:rsid w:val="00CE5606"/>
    <w:rsid w:val="00D26E73"/>
    <w:rsid w:val="00D50D09"/>
    <w:rsid w:val="00E82FFD"/>
    <w:rsid w:val="00F15AD6"/>
    <w:rsid w:val="00F42345"/>
    <w:rsid w:val="00F925E1"/>
    <w:rsid w:val="00FC1D7C"/>
    <w:rsid w:val="00FE1A9B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284B90"/>
  <w15:chartTrackingRefBased/>
  <w15:docId w15:val="{50903414-F9D8-465A-B190-C59D3BA6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606"/>
  </w:style>
  <w:style w:type="paragraph" w:styleId="1">
    <w:name w:val="heading 1"/>
    <w:basedOn w:val="a"/>
    <w:next w:val="a"/>
    <w:link w:val="1Char"/>
    <w:uiPriority w:val="9"/>
    <w:qFormat/>
    <w:rsid w:val="00F42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2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2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2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2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2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2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2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2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42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42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42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4234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4234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4234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4234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4234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423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42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42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42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42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42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4234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4234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4234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42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4234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423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42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F42345"/>
  </w:style>
  <w:style w:type="paragraph" w:styleId="ab">
    <w:name w:val="footer"/>
    <w:basedOn w:val="a"/>
    <w:link w:val="Char4"/>
    <w:uiPriority w:val="99"/>
    <w:unhideWhenUsed/>
    <w:rsid w:val="00F42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F42345"/>
  </w:style>
  <w:style w:type="character" w:styleId="ac">
    <w:name w:val="annotation reference"/>
    <w:basedOn w:val="a0"/>
    <w:uiPriority w:val="99"/>
    <w:semiHidden/>
    <w:unhideWhenUsed/>
    <w:rsid w:val="000C38D4"/>
    <w:rPr>
      <w:sz w:val="16"/>
      <w:szCs w:val="16"/>
    </w:rPr>
  </w:style>
  <w:style w:type="paragraph" w:styleId="ad">
    <w:name w:val="annotation text"/>
    <w:basedOn w:val="a"/>
    <w:link w:val="Char5"/>
    <w:uiPriority w:val="99"/>
    <w:semiHidden/>
    <w:unhideWhenUsed/>
    <w:rsid w:val="000C38D4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d"/>
    <w:uiPriority w:val="99"/>
    <w:semiHidden/>
    <w:rsid w:val="000C38D4"/>
    <w:rPr>
      <w:sz w:val="20"/>
      <w:szCs w:val="20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0C38D4"/>
    <w:rPr>
      <w:b/>
      <w:bCs/>
    </w:rPr>
  </w:style>
  <w:style w:type="character" w:customStyle="1" w:styleId="Char6">
    <w:name w:val="موضوع تعليق Char"/>
    <w:basedOn w:val="Char5"/>
    <w:link w:val="ae"/>
    <w:uiPriority w:val="99"/>
    <w:semiHidden/>
    <w:rsid w:val="000C38D4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926B3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26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iyadhart.sa/ar/noor-riyad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Mohamed, Munir</dc:creator>
  <cp:keywords/>
  <dc:description/>
  <cp:lastModifiedBy>Alshahrani, Naif</cp:lastModifiedBy>
  <cp:revision>9</cp:revision>
  <dcterms:created xsi:type="dcterms:W3CDTF">2024-10-22T09:47:00Z</dcterms:created>
  <dcterms:modified xsi:type="dcterms:W3CDTF">2024-10-22T18:59:00Z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30f9b2ab-3175-4b43-95b0-7e204c2721ad</vt:lpwstr>
  </property>
</Properties>
</file>